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CA35C" w14:textId="77777777" w:rsidR="00FE0C42" w:rsidRDefault="00FE0C42">
      <w:pPr>
        <w:rPr>
          <w:rFonts w:ascii="Georgia Pro Black" w:hAnsi="Georgia Pro Black"/>
          <w:color w:val="000000"/>
          <w:sz w:val="32"/>
          <w:szCs w:val="32"/>
        </w:rPr>
      </w:pPr>
      <w:r w:rsidRPr="00FE0C42">
        <w:rPr>
          <w:rFonts w:ascii="Georgia Pro Black" w:hAnsi="Georgia Pro Black"/>
          <w:color w:val="000000"/>
          <w:sz w:val="32"/>
          <w:szCs w:val="32"/>
        </w:rPr>
        <w:t>Gathering at the mirage</w:t>
      </w:r>
    </w:p>
    <w:p w14:paraId="56016728" w14:textId="77777777" w:rsidR="00FE0C42" w:rsidRDefault="00FE0C42">
      <w:pPr>
        <w:rPr>
          <w:rFonts w:ascii="Georgia Pro Black" w:hAnsi="Georgia Pro Black"/>
          <w:color w:val="000000"/>
          <w:sz w:val="32"/>
          <w:szCs w:val="32"/>
        </w:rPr>
      </w:pPr>
    </w:p>
    <w:p w14:paraId="1FB103B1" w14:textId="0F49A0F6" w:rsidR="00FE0C42" w:rsidRPr="00084374" w:rsidRDefault="00FE0C42">
      <w:pPr>
        <w:rPr>
          <w:rFonts w:ascii="Georgia Pro" w:hAnsi="Georgia Pro"/>
          <w:color w:val="000000"/>
          <w:sz w:val="28"/>
          <w:szCs w:val="28"/>
        </w:rPr>
      </w:pPr>
      <w:r w:rsidRPr="00084374">
        <w:rPr>
          <w:rFonts w:ascii="Georgia Pro" w:hAnsi="Georgia Pro"/>
          <w:color w:val="000000"/>
          <w:sz w:val="28"/>
          <w:szCs w:val="28"/>
        </w:rPr>
        <w:t>Good morning, everyone. Welcome to "Try Jesus!" If this is your first time joining us, it’s great to have you with us. I would like to thank all the new members for joining "Try Jesus." Also welcome those in California, Illinois, Texas, Washington, and Colorado.</w:t>
      </w:r>
      <w:r w:rsidRPr="00084374">
        <w:rPr>
          <w:rFonts w:ascii="Georgia Pro" w:hAnsi="Georgia Pro"/>
          <w:color w:val="000000"/>
          <w:sz w:val="28"/>
          <w:szCs w:val="28"/>
        </w:rPr>
        <w:br/>
      </w:r>
      <w:r w:rsidRPr="00084374">
        <w:rPr>
          <w:rFonts w:ascii="Georgia Pro" w:hAnsi="Georgia Pro"/>
          <w:color w:val="000000"/>
          <w:sz w:val="28"/>
          <w:szCs w:val="28"/>
        </w:rPr>
        <w:br/>
        <w:t>What a tremendous two weeks we had discovering the light of God, the bread of life, and the living water. All three we need to survive in this dead lifeless place until we are reunited with our Savior in our real home.</w:t>
      </w:r>
      <w:r w:rsidRPr="00084374">
        <w:rPr>
          <w:rFonts w:ascii="Georgia Pro" w:hAnsi="Georgia Pro"/>
          <w:color w:val="000000"/>
          <w:sz w:val="28"/>
          <w:szCs w:val="28"/>
        </w:rPr>
        <w:br/>
      </w:r>
      <w:r w:rsidRPr="00084374">
        <w:rPr>
          <w:rFonts w:ascii="Georgia Pro" w:hAnsi="Georgia Pro"/>
          <w:color w:val="000000"/>
          <w:sz w:val="28"/>
          <w:szCs w:val="28"/>
        </w:rPr>
        <w:br/>
        <w:t xml:space="preserve">In the natural, while we are here (true born-again believers), we still need </w:t>
      </w:r>
      <w:r w:rsidR="003742D9" w:rsidRPr="00084374">
        <w:rPr>
          <w:rFonts w:ascii="Georgia Pro" w:hAnsi="Georgia Pro"/>
          <w:color w:val="000000"/>
          <w:sz w:val="28"/>
          <w:szCs w:val="28"/>
        </w:rPr>
        <w:t>sun, food</w:t>
      </w:r>
      <w:r w:rsidRPr="00084374">
        <w:rPr>
          <w:rFonts w:ascii="Georgia Pro" w:hAnsi="Georgia Pro"/>
          <w:color w:val="000000"/>
          <w:sz w:val="28"/>
          <w:szCs w:val="28"/>
        </w:rPr>
        <w:t>, water, clothing, sleep, and shelter, the bare necessities for survival. God supplies all this to us. What a mighty God we serve!</w:t>
      </w:r>
      <w:r w:rsidRPr="00084374">
        <w:rPr>
          <w:rFonts w:ascii="Georgia Pro" w:hAnsi="Georgia Pro"/>
          <w:color w:val="000000"/>
          <w:sz w:val="28"/>
          <w:szCs w:val="28"/>
        </w:rPr>
        <w:br/>
      </w:r>
      <w:r w:rsidRPr="00084374">
        <w:rPr>
          <w:rFonts w:ascii="Georgia Pro" w:hAnsi="Georgia Pro"/>
          <w:color w:val="000000"/>
          <w:sz w:val="28"/>
          <w:szCs w:val="28"/>
        </w:rPr>
        <w:br/>
        <w:t>Let's welcome the presence of God this morning. "He is our all in all!" Amen? "Heavenly Father, you are Yahweh, Abba, Shammah, Jehovah Jireh, And Jehovah Rapha. You always delight in taking care of your children.</w:t>
      </w:r>
      <w:r w:rsidRPr="00084374">
        <w:rPr>
          <w:rFonts w:ascii="Georgia Pro" w:hAnsi="Georgia Pro"/>
          <w:color w:val="000000"/>
          <w:sz w:val="28"/>
          <w:szCs w:val="28"/>
        </w:rPr>
        <w:br/>
      </w:r>
      <w:r w:rsidRPr="00084374">
        <w:rPr>
          <w:rFonts w:ascii="Georgia Pro" w:hAnsi="Georgia Pro"/>
          <w:color w:val="000000"/>
          <w:sz w:val="28"/>
          <w:szCs w:val="28"/>
        </w:rPr>
        <w:br/>
        <w:t>Jesus, Messiah, you have called your redeemed children friends. You have given us today your Holy Spirit. He is your gift from above and constant companion. Lord, we are alive today because you defeated death.</w:t>
      </w:r>
      <w:r w:rsidRPr="00084374">
        <w:rPr>
          <w:rFonts w:ascii="Georgia Pro" w:hAnsi="Georgia Pro"/>
          <w:color w:val="000000"/>
          <w:sz w:val="28"/>
          <w:szCs w:val="28"/>
        </w:rPr>
        <w:br/>
      </w:r>
      <w:r w:rsidRPr="00084374">
        <w:rPr>
          <w:rFonts w:ascii="Georgia Pro" w:hAnsi="Georgia Pro"/>
          <w:color w:val="000000"/>
          <w:sz w:val="28"/>
          <w:szCs w:val="28"/>
        </w:rPr>
        <w:br/>
        <w:t>You know when we are lost, Lord. You found us, heaped in our own motivations and confused by worldly principles. You rescued us, defeating death on the cross and rising to sit at the right hand of the Father in heaven.</w:t>
      </w:r>
      <w:r w:rsidRPr="00084374">
        <w:rPr>
          <w:rFonts w:ascii="Georgia Pro" w:hAnsi="Georgia Pro"/>
          <w:color w:val="000000"/>
          <w:sz w:val="28"/>
          <w:szCs w:val="28"/>
        </w:rPr>
        <w:br/>
      </w:r>
      <w:r w:rsidRPr="00084374">
        <w:rPr>
          <w:rFonts w:ascii="Georgia Pro" w:hAnsi="Georgia Pro"/>
          <w:color w:val="000000"/>
          <w:sz w:val="28"/>
          <w:szCs w:val="28"/>
        </w:rPr>
        <w:br/>
        <w:t>As we celebrate your life, and focus on you today, we know you are still interceding for us to the Father daily. In your perfect way, you hold the world in balance and our souls in your heart.</w:t>
      </w:r>
      <w:r w:rsidRPr="00084374">
        <w:rPr>
          <w:rFonts w:ascii="Georgia Pro" w:hAnsi="Georgia Pro"/>
          <w:color w:val="000000"/>
          <w:sz w:val="28"/>
          <w:szCs w:val="28"/>
        </w:rPr>
        <w:br/>
      </w:r>
      <w:r w:rsidRPr="00084374">
        <w:rPr>
          <w:rFonts w:ascii="Georgia Pro" w:hAnsi="Georgia Pro"/>
          <w:color w:val="000000"/>
          <w:sz w:val="28"/>
          <w:szCs w:val="28"/>
        </w:rPr>
        <w:br/>
        <w:t>You hear every voice, every prayer, every cry, and every shout of praise. Open our hearts and minds to receive your word of life. God, please lead us in Your purpose for our lives.</w:t>
      </w:r>
      <w:r w:rsidRPr="00084374">
        <w:rPr>
          <w:rFonts w:ascii="Georgia Pro" w:hAnsi="Georgia Pro"/>
          <w:color w:val="000000"/>
          <w:sz w:val="28"/>
          <w:szCs w:val="28"/>
        </w:rPr>
        <w:br/>
      </w:r>
      <w:r w:rsidRPr="00084374">
        <w:rPr>
          <w:rFonts w:ascii="Georgia Pro" w:hAnsi="Georgia Pro"/>
          <w:color w:val="000000"/>
          <w:sz w:val="28"/>
          <w:szCs w:val="28"/>
        </w:rPr>
        <w:br/>
        <w:t>Let your glory, light, and living water flow from our lives. Feed us your spiritual nourishment. May all who know us feel the love you have for everyone. Lord, save the lost. In your powerful name we pray, Amen."</w:t>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Georgia Pro" w:hAnsi="Georgia Pro"/>
          <w:color w:val="000000"/>
          <w:sz w:val="28"/>
          <w:szCs w:val="28"/>
        </w:rPr>
        <w:lastRenderedPageBreak/>
        <w:t>Today's message is to encourage everyone to resuscitate their lives. How so? Well, I would like to start by asking this question, "What's the oldest thing you have in your home?" "Why do you continue to keep it?"</w:t>
      </w:r>
      <w:r w:rsidRPr="00084374">
        <w:rPr>
          <w:rFonts w:ascii="Georgia Pro" w:hAnsi="Georgia Pro"/>
          <w:color w:val="000000"/>
          <w:sz w:val="28"/>
          <w:szCs w:val="28"/>
        </w:rPr>
        <w:br/>
      </w:r>
      <w:r w:rsidRPr="00084374">
        <w:rPr>
          <w:rFonts w:ascii="Georgia Pro" w:hAnsi="Georgia Pro"/>
          <w:color w:val="000000"/>
          <w:sz w:val="28"/>
          <w:szCs w:val="28"/>
        </w:rPr>
        <w:br/>
        <w:t xml:space="preserve">How many of you know what hoarding is? Well, in </w:t>
      </w:r>
      <w:r w:rsidR="00084374" w:rsidRPr="00084374">
        <w:rPr>
          <w:rFonts w:ascii="Georgia Pro" w:hAnsi="Georgia Pro"/>
          <w:color w:val="000000"/>
          <w:sz w:val="28"/>
          <w:szCs w:val="28"/>
        </w:rPr>
        <w:t>its</w:t>
      </w:r>
      <w:r w:rsidRPr="00084374">
        <w:rPr>
          <w:rFonts w:ascii="Georgia Pro" w:hAnsi="Georgia Pro"/>
          <w:color w:val="000000"/>
          <w:sz w:val="28"/>
          <w:szCs w:val="28"/>
        </w:rPr>
        <w:t xml:space="preserve"> simplest form, hoarding is having a desire to collect items and an inability to discard things that may seem useless, to such a point that the collections cause you stress.</w:t>
      </w:r>
      <w:r w:rsidRPr="00084374">
        <w:rPr>
          <w:rFonts w:ascii="Georgia Pro" w:hAnsi="Georgia Pro"/>
          <w:color w:val="000000"/>
          <w:sz w:val="28"/>
          <w:szCs w:val="28"/>
        </w:rPr>
        <w:br/>
      </w:r>
      <w:r w:rsidRPr="00084374">
        <w:rPr>
          <w:rFonts w:ascii="Georgia Pro" w:hAnsi="Georgia Pro"/>
          <w:color w:val="000000"/>
          <w:sz w:val="28"/>
          <w:szCs w:val="28"/>
        </w:rPr>
        <w:br/>
        <w:t>Severe hoarding can impact a person's health, employment, friendships, and family relationships. People who suffer with this will tell you they are curating and recycling. In their minds eye, these objects are still beautiful and useful.</w:t>
      </w:r>
      <w:r w:rsidRPr="00084374">
        <w:rPr>
          <w:rFonts w:ascii="Georgia Pro" w:hAnsi="Georgia Pro"/>
          <w:color w:val="000000"/>
          <w:sz w:val="28"/>
          <w:szCs w:val="28"/>
        </w:rPr>
        <w:br/>
      </w:r>
      <w:r w:rsidRPr="00084374">
        <w:rPr>
          <w:rFonts w:ascii="Georgia Pro" w:hAnsi="Georgia Pro"/>
          <w:color w:val="000000"/>
          <w:sz w:val="28"/>
          <w:szCs w:val="28"/>
        </w:rPr>
        <w:br/>
        <w:t xml:space="preserve">But are they? I knew one lady who suffered so badly with hoarding, she allowed the hoarding to move her to one room in her house. The other objects had </w:t>
      </w:r>
      <w:r w:rsidR="00084374" w:rsidRPr="00084374">
        <w:rPr>
          <w:rFonts w:ascii="Georgia Pro" w:hAnsi="Georgia Pro"/>
          <w:color w:val="000000"/>
          <w:sz w:val="28"/>
          <w:szCs w:val="28"/>
        </w:rPr>
        <w:t>taken</w:t>
      </w:r>
      <w:r w:rsidRPr="00084374">
        <w:rPr>
          <w:rFonts w:ascii="Georgia Pro" w:hAnsi="Georgia Pro"/>
          <w:color w:val="000000"/>
          <w:sz w:val="28"/>
          <w:szCs w:val="28"/>
        </w:rPr>
        <w:t xml:space="preserve"> over. She had </w:t>
      </w:r>
      <w:r w:rsidR="00084374" w:rsidRPr="00084374">
        <w:rPr>
          <w:rFonts w:ascii="Georgia Pro" w:hAnsi="Georgia Pro"/>
          <w:color w:val="000000"/>
          <w:sz w:val="28"/>
          <w:szCs w:val="28"/>
        </w:rPr>
        <w:t>nowhere</w:t>
      </w:r>
      <w:r w:rsidRPr="00084374">
        <w:rPr>
          <w:rFonts w:ascii="Georgia Pro" w:hAnsi="Georgia Pro"/>
          <w:color w:val="000000"/>
          <w:sz w:val="28"/>
          <w:szCs w:val="28"/>
        </w:rPr>
        <w:t xml:space="preserve"> to put anything else.</w:t>
      </w:r>
      <w:r w:rsidRPr="00084374">
        <w:rPr>
          <w:rFonts w:ascii="Georgia Pro" w:hAnsi="Georgia Pro"/>
          <w:color w:val="000000"/>
          <w:sz w:val="28"/>
          <w:szCs w:val="28"/>
        </w:rPr>
        <w:br/>
      </w:r>
      <w:r w:rsidRPr="00084374">
        <w:rPr>
          <w:rFonts w:ascii="Georgia Pro" w:hAnsi="Georgia Pro"/>
          <w:color w:val="000000"/>
          <w:sz w:val="28"/>
          <w:szCs w:val="28"/>
        </w:rPr>
        <w:br/>
        <w:t>When her family came to visit, they realized she needed rescued. But they needed her to see what they were seeing. This later was stuck in the desert, seeing all the mirages she tried to grasp, but were taking her life away.</w:t>
      </w:r>
      <w:r w:rsidRPr="00084374">
        <w:rPr>
          <w:rFonts w:ascii="Georgia Pro" w:hAnsi="Georgia Pro"/>
          <w:color w:val="000000"/>
          <w:sz w:val="28"/>
          <w:szCs w:val="28"/>
        </w:rPr>
        <w:br/>
      </w:r>
      <w:r w:rsidRPr="00084374">
        <w:rPr>
          <w:rFonts w:ascii="Georgia Pro" w:hAnsi="Georgia Pro"/>
          <w:color w:val="000000"/>
          <w:sz w:val="28"/>
          <w:szCs w:val="28"/>
        </w:rPr>
        <w:br/>
        <w:t xml:space="preserve">Did you know, most people think nothing lives in the desert. But there is life. Sometimes you have to look </w:t>
      </w:r>
      <w:r w:rsidR="00084374" w:rsidRPr="00084374">
        <w:rPr>
          <w:rFonts w:ascii="Georgia Pro" w:hAnsi="Georgia Pro"/>
          <w:color w:val="000000"/>
          <w:sz w:val="28"/>
          <w:szCs w:val="28"/>
        </w:rPr>
        <w:t>really</w:t>
      </w:r>
      <w:r w:rsidRPr="00084374">
        <w:rPr>
          <w:rFonts w:ascii="Georgia Pro" w:hAnsi="Georgia Pro"/>
          <w:color w:val="000000"/>
          <w:sz w:val="28"/>
          <w:szCs w:val="28"/>
        </w:rPr>
        <w:t xml:space="preserve"> close to see those things that have adapted to the elements. Some of the tough plants store water in their root stems.</w:t>
      </w:r>
      <w:r w:rsidRPr="00084374">
        <w:rPr>
          <w:rFonts w:ascii="Georgia Pro" w:hAnsi="Georgia Pro"/>
          <w:color w:val="000000"/>
          <w:sz w:val="28"/>
          <w:szCs w:val="28"/>
        </w:rPr>
        <w:br/>
      </w:r>
      <w:r w:rsidRPr="00084374">
        <w:rPr>
          <w:rFonts w:ascii="Georgia Pro" w:hAnsi="Georgia Pro"/>
          <w:color w:val="000000"/>
          <w:sz w:val="28"/>
          <w:szCs w:val="28"/>
        </w:rPr>
        <w:br/>
        <w:t>Some animals have salt glands, that allows the secretion of salt without the loss of water. So, this helps them to survive and thrive in the environment where they live. Notice, they rely on what is given to them.</w:t>
      </w:r>
      <w:r w:rsidRPr="00084374">
        <w:rPr>
          <w:rFonts w:ascii="Georgia Pro" w:hAnsi="Georgia Pro"/>
          <w:color w:val="000000"/>
          <w:sz w:val="28"/>
          <w:szCs w:val="28"/>
        </w:rPr>
        <w:br/>
      </w:r>
      <w:r w:rsidRPr="00084374">
        <w:rPr>
          <w:rFonts w:ascii="Georgia Pro" w:hAnsi="Georgia Pro"/>
          <w:color w:val="000000"/>
          <w:sz w:val="28"/>
          <w:szCs w:val="28"/>
        </w:rPr>
        <w:br/>
        <w:t xml:space="preserve">They are not </w:t>
      </w:r>
      <w:r w:rsidR="00084374" w:rsidRPr="00084374">
        <w:rPr>
          <w:rFonts w:ascii="Georgia Pro" w:hAnsi="Georgia Pro"/>
          <w:color w:val="000000"/>
          <w:sz w:val="28"/>
          <w:szCs w:val="28"/>
        </w:rPr>
        <w:t>overcrowded</w:t>
      </w:r>
      <w:r w:rsidRPr="00084374">
        <w:rPr>
          <w:rFonts w:ascii="Georgia Pro" w:hAnsi="Georgia Pro"/>
          <w:color w:val="000000"/>
          <w:sz w:val="28"/>
          <w:szCs w:val="28"/>
        </w:rPr>
        <w:t xml:space="preserve"> by things afforded to them. They are not seeing things that are not there. They are not overcome by the harsh desert. Rattlesnakes, jackrabbits, and many other mammals and reptiles are most active at dawn and dusk.</w:t>
      </w:r>
      <w:r w:rsidRPr="00084374">
        <w:rPr>
          <w:rFonts w:ascii="Georgia Pro" w:hAnsi="Georgia Pro"/>
          <w:color w:val="000000"/>
          <w:sz w:val="28"/>
          <w:szCs w:val="28"/>
        </w:rPr>
        <w:br/>
      </w:r>
      <w:r w:rsidRPr="00084374">
        <w:rPr>
          <w:rFonts w:ascii="Georgia Pro" w:hAnsi="Georgia Pro"/>
          <w:color w:val="000000"/>
          <w:sz w:val="28"/>
          <w:szCs w:val="28"/>
        </w:rPr>
        <w:br/>
        <w:t xml:space="preserve">These animals and reptiles sleep away the hottest hours of the day. They have kept their surroundings free from the adverse conditions of the dangerous desert. </w:t>
      </w:r>
      <w:r w:rsidR="00084374" w:rsidRPr="00084374">
        <w:rPr>
          <w:rFonts w:ascii="Georgia Pro" w:hAnsi="Georgia Pro"/>
          <w:color w:val="000000"/>
          <w:sz w:val="28"/>
          <w:szCs w:val="28"/>
        </w:rPr>
        <w:t>Their</w:t>
      </w:r>
      <w:r w:rsidRPr="00084374">
        <w:rPr>
          <w:rFonts w:ascii="Georgia Pro" w:hAnsi="Georgia Pro"/>
          <w:color w:val="000000"/>
          <w:sz w:val="28"/>
          <w:szCs w:val="28"/>
        </w:rPr>
        <w:t xml:space="preserve"> environment is no difference than ours.</w:t>
      </w:r>
      <w:r w:rsidRPr="00084374">
        <w:rPr>
          <w:rFonts w:ascii="Georgia Pro" w:hAnsi="Georgia Pro"/>
          <w:color w:val="000000"/>
          <w:sz w:val="28"/>
          <w:szCs w:val="28"/>
        </w:rPr>
        <w:br/>
      </w:r>
      <w:r w:rsidRPr="00084374">
        <w:rPr>
          <w:rFonts w:ascii="Georgia Pro" w:hAnsi="Georgia Pro"/>
          <w:color w:val="000000"/>
          <w:sz w:val="28"/>
          <w:szCs w:val="28"/>
        </w:rPr>
        <w:br/>
        <w:t xml:space="preserve">Today, we live on a planet that is full of darkness and has all kinds of </w:t>
      </w:r>
      <w:r w:rsidRPr="00084374">
        <w:rPr>
          <w:rFonts w:ascii="Georgia Pro" w:hAnsi="Georgia Pro"/>
          <w:color w:val="000000"/>
          <w:sz w:val="28"/>
          <w:szCs w:val="28"/>
        </w:rPr>
        <w:lastRenderedPageBreak/>
        <w:t>spiritual hazards that cause us to become dead looking. Looking at a desert from a distance in the hot sun might cause you to think, "there is absolutely no life here."</w:t>
      </w:r>
      <w:r w:rsidRPr="00084374">
        <w:rPr>
          <w:rFonts w:ascii="Georgia Pro" w:hAnsi="Georgia Pro"/>
          <w:color w:val="000000"/>
          <w:sz w:val="28"/>
          <w:szCs w:val="28"/>
        </w:rPr>
        <w:br/>
      </w:r>
      <w:r w:rsidRPr="00084374">
        <w:rPr>
          <w:rFonts w:ascii="Georgia Pro" w:hAnsi="Georgia Pro"/>
          <w:color w:val="000000"/>
          <w:sz w:val="28"/>
          <w:szCs w:val="28"/>
        </w:rPr>
        <w:br/>
        <w:t>This is how we come into this world. We are grasping after imaginary images that will destroy us. The only way we can survive this entry into this death desert is to do as the animals and reptiles do, cling to what gives us life.</w:t>
      </w:r>
      <w:r w:rsidRPr="00084374">
        <w:rPr>
          <w:rFonts w:ascii="Georgia Pro" w:hAnsi="Georgia Pro"/>
          <w:color w:val="000000"/>
          <w:sz w:val="28"/>
          <w:szCs w:val="28"/>
        </w:rPr>
        <w:br/>
      </w:r>
      <w:r w:rsidRPr="00084374">
        <w:rPr>
          <w:rFonts w:ascii="Georgia Pro" w:hAnsi="Georgia Pro"/>
          <w:color w:val="000000"/>
          <w:sz w:val="28"/>
          <w:szCs w:val="28"/>
        </w:rPr>
        <w:br/>
        <w:t>If you are following along in your Bible, let's begin at the origin of life. We see in the book of Genesis that God is the creator of all life. He is the Creator of all that is (Isaiah 40:28).</w:t>
      </w:r>
      <w:r w:rsidRPr="00084374">
        <w:rPr>
          <w:rFonts w:ascii="Georgia Pro" w:hAnsi="Georgia Pro"/>
          <w:color w:val="000000"/>
          <w:sz w:val="28"/>
          <w:szCs w:val="28"/>
        </w:rPr>
        <w:br/>
      </w:r>
      <w:r w:rsidRPr="00084374">
        <w:rPr>
          <w:rFonts w:ascii="Georgia Pro" w:hAnsi="Georgia Pro"/>
          <w:color w:val="000000"/>
          <w:sz w:val="28"/>
          <w:szCs w:val="28"/>
        </w:rPr>
        <w:br/>
        <w:t>For all those unbelievers or skeptics who are tuned in to "TRY JESUS" today because its Easter Sunday, I'm saying that no one created him and that God alone is the creator.</w:t>
      </w:r>
      <w:r w:rsidRPr="00084374">
        <w:rPr>
          <w:rFonts w:ascii="Georgia Pro" w:hAnsi="Georgia Pro"/>
          <w:color w:val="000000"/>
          <w:sz w:val="28"/>
          <w:szCs w:val="28"/>
        </w:rPr>
        <w:br/>
      </w:r>
      <w:r w:rsidRPr="00084374">
        <w:rPr>
          <w:rFonts w:ascii="Georgia Pro" w:hAnsi="Georgia Pro"/>
          <w:color w:val="000000"/>
          <w:sz w:val="28"/>
          <w:szCs w:val="28"/>
        </w:rPr>
        <w:br/>
        <w:t xml:space="preserve">Satan cannot create; he can only pervert what God creates (John 10:10). People cannot truly </w:t>
      </w:r>
      <w:r w:rsidR="00084374" w:rsidRPr="00084374">
        <w:rPr>
          <w:rFonts w:ascii="Georgia Pro" w:hAnsi="Georgia Pro"/>
          <w:color w:val="000000"/>
          <w:sz w:val="28"/>
          <w:szCs w:val="28"/>
        </w:rPr>
        <w:t>create because</w:t>
      </w:r>
      <w:r w:rsidRPr="00084374">
        <w:rPr>
          <w:rFonts w:ascii="Georgia Pro" w:hAnsi="Georgia Pro"/>
          <w:color w:val="000000"/>
          <w:sz w:val="28"/>
          <w:szCs w:val="28"/>
        </w:rPr>
        <w:t xml:space="preserve"> we must start with something that has already been created. </w:t>
      </w:r>
      <w:r w:rsidRPr="00084374">
        <w:rPr>
          <w:rFonts w:ascii="Georgia Pro" w:hAnsi="Georgia Pro"/>
          <w:color w:val="000000"/>
          <w:sz w:val="28"/>
          <w:szCs w:val="28"/>
        </w:rPr>
        <w:br/>
      </w:r>
      <w:r w:rsidRPr="00084374">
        <w:rPr>
          <w:rFonts w:ascii="Georgia Pro" w:hAnsi="Georgia Pro"/>
          <w:color w:val="000000"/>
          <w:sz w:val="28"/>
          <w:szCs w:val="28"/>
        </w:rPr>
        <w:br/>
        <w:t>God is also the creator of the first life (breathed into) that ever to walk on this earth. Genesis (1:</w:t>
      </w:r>
      <w:hyperlink r:id="rId4" w:history="1">
        <w:r w:rsidRPr="00084374">
          <w:rPr>
            <w:rStyle w:val="Hyperlink"/>
            <w:rFonts w:ascii="Georgia Pro" w:hAnsi="Georgia Pro"/>
            <w:sz w:val="28"/>
            <w:szCs w:val="28"/>
          </w:rPr>
          <w:t>26-28</w:t>
        </w:r>
      </w:hyperlink>
      <w:r w:rsidRPr="00084374">
        <w:rPr>
          <w:rFonts w:ascii="Georgia Pro" w:hAnsi="Georgia Pro"/>
          <w:color w:val="000000"/>
          <w:sz w:val="28"/>
          <w:szCs w:val="28"/>
        </w:rPr>
        <w:t>; 2:</w:t>
      </w:r>
      <w:hyperlink r:id="rId5" w:history="1">
        <w:r w:rsidRPr="00084374">
          <w:rPr>
            <w:rStyle w:val="Hyperlink"/>
            <w:rFonts w:ascii="Georgia Pro" w:hAnsi="Georgia Pro"/>
            <w:sz w:val="28"/>
            <w:szCs w:val="28"/>
          </w:rPr>
          <w:t>7-9</w:t>
        </w:r>
      </w:hyperlink>
      <w:r w:rsidRPr="00084374">
        <w:rPr>
          <w:rFonts w:ascii="Georgia Pro" w:hAnsi="Georgia Pro"/>
          <w:color w:val="000000"/>
          <w:sz w:val="28"/>
          <w:szCs w:val="28"/>
        </w:rPr>
        <w:t xml:space="preserve">). All three persons of the </w:t>
      </w:r>
      <w:r w:rsidR="00084374" w:rsidRPr="00084374">
        <w:rPr>
          <w:rFonts w:ascii="Georgia Pro" w:hAnsi="Georgia Pro"/>
          <w:color w:val="000000"/>
          <w:sz w:val="28"/>
          <w:szCs w:val="28"/>
        </w:rPr>
        <w:t>Godhead</w:t>
      </w:r>
      <w:r w:rsidRPr="00084374">
        <w:rPr>
          <w:rFonts w:ascii="Georgia Pro" w:hAnsi="Georgia Pro"/>
          <w:color w:val="000000"/>
          <w:sz w:val="28"/>
          <w:szCs w:val="28"/>
        </w:rPr>
        <w:t xml:space="preserve"> were involved in the creation of the universe and man. (Genesis 1:2; Acts 17:24; Hebrews 1:2).</w:t>
      </w:r>
      <w:r w:rsidRPr="00084374">
        <w:rPr>
          <w:rFonts w:ascii="Georgia Pro" w:hAnsi="Georgia Pro"/>
          <w:color w:val="000000"/>
          <w:sz w:val="28"/>
          <w:szCs w:val="28"/>
        </w:rPr>
        <w:br/>
      </w:r>
      <w:r w:rsidRPr="00084374">
        <w:rPr>
          <w:rFonts w:ascii="Georgia Pro" w:hAnsi="Georgia Pro"/>
          <w:color w:val="000000"/>
          <w:sz w:val="28"/>
          <w:szCs w:val="28"/>
        </w:rPr>
        <w:br/>
        <w:t>Of course, after Adam and Eve's transgression, it brought death to everything (Genesis 2:</w:t>
      </w:r>
      <w:hyperlink r:id="rId6" w:history="1">
        <w:r w:rsidRPr="00084374">
          <w:rPr>
            <w:rStyle w:val="Hyperlink"/>
            <w:rFonts w:ascii="Georgia Pro" w:hAnsi="Georgia Pro"/>
            <w:sz w:val="28"/>
            <w:szCs w:val="28"/>
          </w:rPr>
          <w:t>16-17</w:t>
        </w:r>
      </w:hyperlink>
      <w:r w:rsidRPr="00084374">
        <w:rPr>
          <w:rFonts w:ascii="Georgia Pro" w:hAnsi="Georgia Pro"/>
          <w:color w:val="000000"/>
          <w:sz w:val="28"/>
          <w:szCs w:val="28"/>
        </w:rPr>
        <w:t>). The world and humanity were now doomed to death, "What's a Holy God going to do?"</w:t>
      </w:r>
      <w:r w:rsidRPr="00084374">
        <w:rPr>
          <w:rFonts w:ascii="Georgia Pro" w:hAnsi="Georgia Pro"/>
          <w:color w:val="000000"/>
          <w:sz w:val="28"/>
          <w:szCs w:val="28"/>
        </w:rPr>
        <w:br/>
      </w:r>
      <w:r w:rsidRPr="00084374">
        <w:rPr>
          <w:rFonts w:ascii="Georgia Pro" w:hAnsi="Georgia Pro"/>
          <w:color w:val="000000"/>
          <w:sz w:val="28"/>
          <w:szCs w:val="28"/>
        </w:rPr>
        <w:br/>
        <w:t xml:space="preserve">Could you picture God pulling his hair out, wringing his hands, biting his nails, walking around confused in heaven? </w:t>
      </w:r>
      <w:r w:rsidR="00084374" w:rsidRPr="00084374">
        <w:rPr>
          <w:rFonts w:ascii="Georgia Pro" w:hAnsi="Georgia Pro"/>
          <w:color w:val="000000"/>
          <w:sz w:val="28"/>
          <w:szCs w:val="28"/>
        </w:rPr>
        <w:t>Of course,</w:t>
      </w:r>
      <w:r w:rsidRPr="00084374">
        <w:rPr>
          <w:rFonts w:ascii="Georgia Pro" w:hAnsi="Georgia Pro"/>
          <w:color w:val="000000"/>
          <w:sz w:val="28"/>
          <w:szCs w:val="28"/>
        </w:rPr>
        <w:t xml:space="preserve"> God is a spirit. But since his Son has a body, do you think he was acting the same way?</w:t>
      </w:r>
      <w:r w:rsidRPr="00084374">
        <w:rPr>
          <w:rFonts w:ascii="Georgia Pro" w:hAnsi="Georgia Pro"/>
          <w:color w:val="000000"/>
          <w:sz w:val="28"/>
          <w:szCs w:val="28"/>
        </w:rPr>
        <w:br/>
      </w:r>
      <w:r w:rsidRPr="00084374">
        <w:rPr>
          <w:rFonts w:ascii="Georgia Pro" w:hAnsi="Georgia Pro"/>
          <w:color w:val="000000"/>
          <w:sz w:val="28"/>
          <w:szCs w:val="28"/>
        </w:rPr>
        <w:br/>
        <w:t>Absolutely not! God is full of peace. He doesn't live in fear or worry. He is always in control. His brilliant plan of redemption was never interrupted after Adam and Eve spread sin throughout creation. God never panicked.</w:t>
      </w:r>
      <w:r w:rsidRPr="00084374">
        <w:rPr>
          <w:rFonts w:ascii="Georgia Pro" w:hAnsi="Georgia Pro"/>
          <w:color w:val="000000"/>
          <w:sz w:val="28"/>
          <w:szCs w:val="28"/>
        </w:rPr>
        <w:br/>
      </w:r>
      <w:r w:rsidRPr="00084374">
        <w:rPr>
          <w:rFonts w:ascii="Georgia Pro" w:hAnsi="Georgia Pro"/>
          <w:color w:val="000000"/>
          <w:sz w:val="28"/>
          <w:szCs w:val="28"/>
        </w:rPr>
        <w:br/>
        <w:t>Jesus already had his earthly bags packed. He had his flight destination already to go. God did all that he did for one reason, "Love, genuine love!" Jesus came to take back what the enemy had taken.</w:t>
      </w:r>
      <w:r w:rsidRPr="00084374">
        <w:rPr>
          <w:rFonts w:ascii="Georgia Pro" w:hAnsi="Georgia Pro"/>
          <w:color w:val="000000"/>
          <w:sz w:val="28"/>
          <w:szCs w:val="28"/>
        </w:rPr>
        <w:br/>
      </w:r>
      <w:r w:rsidRPr="00084374">
        <w:rPr>
          <w:rFonts w:ascii="Georgia Pro" w:hAnsi="Georgia Pro"/>
          <w:color w:val="000000"/>
          <w:sz w:val="28"/>
          <w:szCs w:val="28"/>
        </w:rPr>
        <w:lastRenderedPageBreak/>
        <w:br/>
        <w:t xml:space="preserve">I remember some lyrics from a song entitled, </w:t>
      </w:r>
      <w:r w:rsidRPr="00084374">
        <w:rPr>
          <w:rFonts w:ascii="Segoe UI Emoji" w:hAnsi="Segoe UI Emoji" w:cs="Segoe UI Emoji"/>
          <w:color w:val="000000"/>
          <w:sz w:val="28"/>
          <w:szCs w:val="28"/>
        </w:rPr>
        <w:t>🎵</w:t>
      </w:r>
      <w:r w:rsidRPr="00084374">
        <w:rPr>
          <w:rFonts w:ascii="Georgia Pro" w:hAnsi="Georgia Pro"/>
          <w:color w:val="000000"/>
          <w:sz w:val="28"/>
          <w:szCs w:val="28"/>
        </w:rPr>
        <w:t xml:space="preserve"> "I'm going to go into the enemies camp, and take back what he took from me. Jesus is Lord, Jesus is Lord. </w:t>
      </w:r>
      <w:r w:rsidR="00084374" w:rsidRPr="00084374">
        <w:rPr>
          <w:rFonts w:ascii="Segoe UI Emoji" w:hAnsi="Segoe UI Emoji" w:cs="Segoe UI Emoji"/>
          <w:color w:val="000000"/>
          <w:sz w:val="28"/>
          <w:szCs w:val="28"/>
        </w:rPr>
        <w:t>🎵</w:t>
      </w:r>
      <w:r w:rsidR="00084374" w:rsidRPr="00084374">
        <w:rPr>
          <w:rFonts w:ascii="Georgia Pro" w:hAnsi="Georgia Pro"/>
          <w:color w:val="000000"/>
          <w:sz w:val="28"/>
          <w:szCs w:val="28"/>
        </w:rPr>
        <w:t xml:space="preserve"> Some</w:t>
      </w:r>
      <w:r w:rsidRPr="00084374">
        <w:rPr>
          <w:rFonts w:ascii="Georgia Pro" w:hAnsi="Georgia Pro"/>
          <w:color w:val="000000"/>
          <w:sz w:val="28"/>
          <w:szCs w:val="28"/>
        </w:rPr>
        <w:t xml:space="preserve"> things never get old.</w:t>
      </w:r>
      <w:r w:rsidRPr="00084374">
        <w:rPr>
          <w:rFonts w:ascii="Georgia Pro" w:hAnsi="Georgia Pro"/>
          <w:color w:val="000000"/>
          <w:sz w:val="28"/>
          <w:szCs w:val="28"/>
        </w:rPr>
        <w:br/>
      </w:r>
      <w:r w:rsidRPr="00084374">
        <w:rPr>
          <w:rFonts w:ascii="Georgia Pro" w:hAnsi="Georgia Pro"/>
          <w:color w:val="000000"/>
          <w:sz w:val="28"/>
          <w:szCs w:val="28"/>
        </w:rPr>
        <w:br/>
        <w:t xml:space="preserve">Here's the song lyrics that fit today's whole message. </w:t>
      </w:r>
      <w:r w:rsidRPr="00084374">
        <w:rPr>
          <w:rFonts w:ascii="Segoe UI Emoji" w:hAnsi="Segoe UI Emoji" w:cs="Segoe UI Emoji"/>
          <w:color w:val="000000"/>
          <w:sz w:val="28"/>
          <w:szCs w:val="28"/>
        </w:rPr>
        <w:t>🎵</w:t>
      </w:r>
      <w:r w:rsidRPr="00084374">
        <w:rPr>
          <w:rFonts w:ascii="Georgia Pro" w:hAnsi="Georgia Pro"/>
          <w:color w:val="000000"/>
          <w:sz w:val="28"/>
          <w:szCs w:val="28"/>
        </w:rPr>
        <w:t xml:space="preserve"> God sent his Son, they called him Jesus, He came to love, heal and forgive; He lived and died, to buy my pardon, An empty grave is there to prove my Savior lives.</w:t>
      </w:r>
      <w:r w:rsidRPr="00084374">
        <w:rPr>
          <w:rFonts w:ascii="Georgia Pro" w:hAnsi="Georgia Pro"/>
          <w:color w:val="000000"/>
          <w:sz w:val="28"/>
          <w:szCs w:val="28"/>
        </w:rPr>
        <w:br/>
      </w:r>
      <w:r w:rsidRPr="00084374">
        <w:rPr>
          <w:rFonts w:ascii="Georgia Pro" w:hAnsi="Georgia Pro"/>
          <w:color w:val="000000"/>
          <w:sz w:val="28"/>
          <w:szCs w:val="28"/>
        </w:rPr>
        <w:br/>
        <w:t xml:space="preserve">Because he lives, I can face tomorrow, because he lives, all fear is gone; because I know he holds the future, and life is worth the living just because He lives. </w:t>
      </w:r>
      <w:r w:rsidRPr="00084374">
        <w:rPr>
          <w:rFonts w:ascii="Segoe UI Emoji" w:hAnsi="Segoe UI Emoji" w:cs="Segoe UI Emoji"/>
          <w:color w:val="000000"/>
          <w:sz w:val="28"/>
          <w:szCs w:val="28"/>
        </w:rPr>
        <w:t>🎵</w:t>
      </w:r>
      <w:r w:rsidRPr="00084374">
        <w:rPr>
          <w:rFonts w:ascii="Georgia Pro" w:hAnsi="Georgia Pro"/>
          <w:color w:val="000000"/>
          <w:sz w:val="28"/>
          <w:szCs w:val="28"/>
        </w:rPr>
        <w:br/>
      </w:r>
      <w:r w:rsidRPr="00084374">
        <w:rPr>
          <w:rFonts w:ascii="Georgia Pro" w:hAnsi="Georgia Pro"/>
          <w:color w:val="000000"/>
          <w:sz w:val="28"/>
          <w:szCs w:val="28"/>
        </w:rPr>
        <w:br/>
        <w:t>"Can you sing this song with total trust in your heart that Jesus has your whole life in his hands?" If you believe his life on the throne gives you new life, then you are soon to be with him in glory.</w:t>
      </w:r>
      <w:r w:rsidRPr="00084374">
        <w:rPr>
          <w:rFonts w:ascii="Georgia Pro" w:hAnsi="Georgia Pro"/>
          <w:color w:val="000000"/>
          <w:sz w:val="28"/>
          <w:szCs w:val="28"/>
        </w:rPr>
        <w:br/>
        <w:t>But first, let's look at how we were rescued.</w:t>
      </w:r>
      <w:r w:rsidRPr="00084374">
        <w:rPr>
          <w:rFonts w:ascii="Georgia Pro" w:hAnsi="Georgia Pro"/>
          <w:color w:val="000000"/>
          <w:sz w:val="28"/>
          <w:szCs w:val="28"/>
        </w:rPr>
        <w:br/>
      </w:r>
      <w:r w:rsidRPr="00084374">
        <w:rPr>
          <w:rFonts w:ascii="Georgia Pro" w:hAnsi="Georgia Pro"/>
          <w:color w:val="000000"/>
          <w:sz w:val="28"/>
          <w:szCs w:val="28"/>
        </w:rPr>
        <w:br/>
        <w:t>Currently, those who do not have a relationship with Jesus are just like those who walk in the desert without the necessities to survive. They are seeing the tempting mirages of life thinking this will help them.</w:t>
      </w:r>
      <w:r w:rsidRPr="00084374">
        <w:rPr>
          <w:rFonts w:ascii="Georgia Pro" w:hAnsi="Georgia Pro"/>
          <w:color w:val="000000"/>
          <w:sz w:val="28"/>
          <w:szCs w:val="28"/>
        </w:rPr>
        <w:br/>
      </w:r>
      <w:r w:rsidRPr="00084374">
        <w:rPr>
          <w:rFonts w:ascii="Georgia Pro" w:hAnsi="Georgia Pro"/>
          <w:color w:val="000000"/>
          <w:sz w:val="28"/>
          <w:szCs w:val="28"/>
        </w:rPr>
        <w:br/>
        <w:t xml:space="preserve">In the natural, if you were in the desert, you would need these typical things to survive. You would need sufficient food rations and water. You would dress appropriately in light-colored, </w:t>
      </w:r>
      <w:r w:rsidR="00084374" w:rsidRPr="00084374">
        <w:rPr>
          <w:rFonts w:ascii="Georgia Pro" w:hAnsi="Georgia Pro"/>
          <w:color w:val="000000"/>
          <w:sz w:val="28"/>
          <w:szCs w:val="28"/>
        </w:rPr>
        <w:t>loose-fitting</w:t>
      </w:r>
      <w:r w:rsidRPr="00084374">
        <w:rPr>
          <w:rFonts w:ascii="Georgia Pro" w:hAnsi="Georgia Pro"/>
          <w:color w:val="000000"/>
          <w:sz w:val="28"/>
          <w:szCs w:val="28"/>
        </w:rPr>
        <w:t xml:space="preserve"> clothes.</w:t>
      </w:r>
      <w:r w:rsidRPr="00084374">
        <w:rPr>
          <w:rFonts w:ascii="Georgia Pro" w:hAnsi="Georgia Pro"/>
          <w:color w:val="000000"/>
          <w:sz w:val="28"/>
          <w:szCs w:val="28"/>
        </w:rPr>
        <w:br/>
      </w:r>
      <w:r w:rsidRPr="00084374">
        <w:rPr>
          <w:rFonts w:ascii="Georgia Pro" w:hAnsi="Georgia Pro"/>
          <w:color w:val="000000"/>
          <w:sz w:val="28"/>
          <w:szCs w:val="28"/>
        </w:rPr>
        <w:br/>
        <w:t xml:space="preserve">You would probably wear layers of clothing for the cooler temperatures. You would need some kind of </w:t>
      </w:r>
      <w:r w:rsidR="00084374" w:rsidRPr="00084374">
        <w:rPr>
          <w:rFonts w:ascii="Georgia Pro" w:hAnsi="Georgia Pro"/>
          <w:color w:val="000000"/>
          <w:sz w:val="28"/>
          <w:szCs w:val="28"/>
        </w:rPr>
        <w:t>headgear</w:t>
      </w:r>
      <w:r w:rsidRPr="00084374">
        <w:rPr>
          <w:rFonts w:ascii="Georgia Pro" w:hAnsi="Georgia Pro"/>
          <w:color w:val="000000"/>
          <w:sz w:val="28"/>
          <w:szCs w:val="28"/>
        </w:rPr>
        <w:t>. Of course, you would need some kind of shelter. Not to mention sunscreen, and a first aid kit.</w:t>
      </w:r>
      <w:r w:rsidRPr="00084374">
        <w:rPr>
          <w:rFonts w:ascii="Georgia Pro" w:hAnsi="Georgia Pro"/>
          <w:color w:val="000000"/>
          <w:sz w:val="28"/>
          <w:szCs w:val="28"/>
        </w:rPr>
        <w:br/>
      </w:r>
      <w:r w:rsidRPr="00084374">
        <w:rPr>
          <w:rFonts w:ascii="Georgia Pro" w:hAnsi="Georgia Pro"/>
          <w:color w:val="000000"/>
          <w:sz w:val="28"/>
          <w:szCs w:val="28"/>
        </w:rPr>
        <w:br/>
        <w:t>Experts would probably give a more detailed explanation of what to take in the desert. But without these help initiatives, you would be a walking dead person. Before long, your bones would lye in the desert.</w:t>
      </w:r>
      <w:r w:rsidRPr="00084374">
        <w:rPr>
          <w:rFonts w:ascii="Georgia Pro" w:hAnsi="Georgia Pro"/>
          <w:color w:val="000000"/>
          <w:sz w:val="28"/>
          <w:szCs w:val="28"/>
        </w:rPr>
        <w:br/>
      </w:r>
      <w:r w:rsidRPr="00084374">
        <w:rPr>
          <w:rFonts w:ascii="Georgia Pro" w:hAnsi="Georgia Pro"/>
          <w:color w:val="000000"/>
          <w:sz w:val="28"/>
          <w:szCs w:val="28"/>
        </w:rPr>
        <w:br/>
        <w:t>There are millions and millions of people today who are walking around dead in the desert throughout this nation and the world. This includes the religious. Why the religious? We can get the answers from Jesus himself.</w:t>
      </w:r>
      <w:r w:rsidRPr="00084374">
        <w:rPr>
          <w:rFonts w:ascii="Georgia Pro" w:hAnsi="Georgia Pro"/>
          <w:color w:val="000000"/>
          <w:sz w:val="28"/>
          <w:szCs w:val="28"/>
        </w:rPr>
        <w:br/>
      </w:r>
      <w:r w:rsidRPr="00084374">
        <w:rPr>
          <w:rFonts w:ascii="Georgia Pro" w:hAnsi="Georgia Pro"/>
          <w:color w:val="000000"/>
          <w:sz w:val="28"/>
          <w:szCs w:val="28"/>
        </w:rPr>
        <w:br/>
        <w:t xml:space="preserve">But first let's look at the book of Ezekiel.  Here in lies the visual picture that </w:t>
      </w:r>
      <w:r w:rsidRPr="00084374">
        <w:rPr>
          <w:rFonts w:ascii="Georgia Pro" w:hAnsi="Georgia Pro"/>
          <w:color w:val="000000"/>
          <w:sz w:val="28"/>
          <w:szCs w:val="28"/>
        </w:rPr>
        <w:lastRenderedPageBreak/>
        <w:t>I believe God showed me how dead we are without Jesus. Ezekiel was one of God’s great prophets. In (Ezekiel 37:</w:t>
      </w:r>
      <w:hyperlink r:id="rId7" w:history="1">
        <w:r w:rsidRPr="00084374">
          <w:rPr>
            <w:rStyle w:val="Hyperlink"/>
            <w:rFonts w:ascii="Georgia Pro" w:hAnsi="Georgia Pro"/>
            <w:sz w:val="28"/>
            <w:szCs w:val="28"/>
          </w:rPr>
          <w:t>1-28</w:t>
        </w:r>
      </w:hyperlink>
      <w:r w:rsidRPr="00084374">
        <w:rPr>
          <w:rFonts w:ascii="Georgia Pro" w:hAnsi="Georgia Pro"/>
          <w:color w:val="000000"/>
          <w:sz w:val="28"/>
          <w:szCs w:val="28"/>
        </w:rPr>
        <w:t>), God showed Ezekiel a vision of dry bones.</w:t>
      </w:r>
      <w:r w:rsidRPr="00084374">
        <w:rPr>
          <w:rFonts w:ascii="Georgia Pro" w:hAnsi="Georgia Pro"/>
          <w:color w:val="000000"/>
          <w:sz w:val="28"/>
          <w:szCs w:val="28"/>
        </w:rPr>
        <w:br/>
      </w:r>
      <w:r w:rsidRPr="00084374">
        <w:rPr>
          <w:rFonts w:ascii="Georgia Pro" w:hAnsi="Georgia Pro"/>
          <w:color w:val="000000"/>
          <w:sz w:val="28"/>
          <w:szCs w:val="28"/>
        </w:rPr>
        <w:br/>
        <w:t>Please read these verses aloud to yourself or to your Bible study group. 3}</w:t>
      </w:r>
      <w:r w:rsidRPr="00084374">
        <w:rPr>
          <w:rFonts w:ascii="Georgia Pro" w:hAnsi="Georgia Pro"/>
          <w:color w:val="000000"/>
          <w:sz w:val="28"/>
          <w:szCs w:val="28"/>
        </w:rPr>
        <w:br/>
        <w:t>"And he said unto me, Son of man, can these bones live? And I answered, O Lord GOD, thou knowest.</w:t>
      </w:r>
      <w:r w:rsidRPr="00084374">
        <w:rPr>
          <w:rFonts w:ascii="Georgia Pro" w:hAnsi="Georgia Pro"/>
          <w:color w:val="000000"/>
          <w:sz w:val="28"/>
          <w:szCs w:val="28"/>
        </w:rPr>
        <w:br/>
      </w:r>
      <w:r w:rsidRPr="00084374">
        <w:rPr>
          <w:rFonts w:ascii="Georgia Pro" w:hAnsi="Georgia Pro"/>
          <w:color w:val="000000"/>
          <w:sz w:val="28"/>
          <w:szCs w:val="28"/>
        </w:rPr>
        <w:br/>
        <w:t>4} Again he said unto me, Prophesy upon these bones, and say unto them, O ye dry bones, hear the word of the LORD. 5} Thus saith the Lord GOD unto these bones; Behold, I will cause breath to enter into you, and ye shall live:</w:t>
      </w:r>
      <w:r w:rsidRPr="00084374">
        <w:rPr>
          <w:rFonts w:ascii="Georgia Pro" w:hAnsi="Georgia Pro"/>
          <w:color w:val="000000"/>
          <w:sz w:val="28"/>
          <w:szCs w:val="28"/>
        </w:rPr>
        <w:br/>
      </w:r>
      <w:r w:rsidRPr="00084374">
        <w:rPr>
          <w:rFonts w:ascii="Georgia Pro" w:hAnsi="Georgia Pro"/>
          <w:color w:val="000000"/>
          <w:sz w:val="28"/>
          <w:szCs w:val="28"/>
        </w:rPr>
        <w:br/>
        <w:t>6} And I will lay sinews upon you, and will bring up flesh upon you, and cover you with skin, and put breath in you, and ye shall live; and ye shall know that I am the LORD.</w:t>
      </w:r>
      <w:r w:rsidRPr="00084374">
        <w:rPr>
          <w:rFonts w:ascii="Georgia Pro" w:hAnsi="Georgia Pro"/>
          <w:color w:val="000000"/>
          <w:sz w:val="28"/>
          <w:szCs w:val="28"/>
        </w:rPr>
        <w:br/>
      </w:r>
      <w:r w:rsidRPr="00084374">
        <w:rPr>
          <w:rFonts w:ascii="Georgia Pro" w:hAnsi="Georgia Pro"/>
          <w:color w:val="000000"/>
          <w:sz w:val="28"/>
          <w:szCs w:val="28"/>
        </w:rPr>
        <w:br/>
        <w:t>7} So I prophesied as I was commanded: and as I prophesied, there was a noise, and behold a shaking, and the bones came together, bone to his bone.</w:t>
      </w:r>
      <w:r w:rsidRPr="00084374">
        <w:rPr>
          <w:rFonts w:ascii="Georgia Pro" w:hAnsi="Georgia Pro"/>
          <w:color w:val="000000"/>
          <w:sz w:val="28"/>
          <w:szCs w:val="28"/>
        </w:rPr>
        <w:br/>
      </w:r>
      <w:r w:rsidRPr="00084374">
        <w:rPr>
          <w:rFonts w:ascii="Georgia Pro" w:hAnsi="Georgia Pro"/>
          <w:color w:val="000000"/>
          <w:sz w:val="28"/>
          <w:szCs w:val="28"/>
        </w:rPr>
        <w:br/>
        <w:t>8} And when I beheld, lo, the sinews and the flesh came up upon them, and the skin covered them above: but there was no breath in them." (Ezekiel 37:</w:t>
      </w:r>
      <w:hyperlink r:id="rId8" w:history="1">
        <w:r w:rsidRPr="00084374">
          <w:rPr>
            <w:rStyle w:val="Hyperlink"/>
            <w:rFonts w:ascii="Georgia Pro" w:hAnsi="Georgia Pro"/>
            <w:sz w:val="28"/>
            <w:szCs w:val="28"/>
          </w:rPr>
          <w:t>3-8</w:t>
        </w:r>
      </w:hyperlink>
      <w:r w:rsidRPr="00084374">
        <w:rPr>
          <w:rFonts w:ascii="Georgia Pro" w:hAnsi="Georgia Pro"/>
          <w:color w:val="000000"/>
          <w:sz w:val="28"/>
          <w:szCs w:val="28"/>
        </w:rPr>
        <w:t> KJV). The dry bones represented the people’s spiritually dead condition.</w:t>
      </w:r>
      <w:r w:rsidRPr="00084374">
        <w:rPr>
          <w:rFonts w:ascii="Georgia Pro" w:hAnsi="Georgia Pro"/>
          <w:color w:val="000000"/>
          <w:sz w:val="28"/>
          <w:szCs w:val="28"/>
        </w:rPr>
        <w:br/>
      </w:r>
      <w:r w:rsidRPr="00084374">
        <w:rPr>
          <w:rFonts w:ascii="Georgia Pro" w:hAnsi="Georgia Pro"/>
          <w:color w:val="000000"/>
          <w:sz w:val="28"/>
          <w:szCs w:val="28"/>
        </w:rPr>
        <w:br/>
        <w:t>These bodies had all they needed to be considered alive and human. They were created by the potter. Jeremiah 18:</w:t>
      </w:r>
      <w:hyperlink r:id="rId9" w:history="1">
        <w:r w:rsidRPr="00084374">
          <w:rPr>
            <w:rStyle w:val="Hyperlink"/>
            <w:rFonts w:ascii="Georgia Pro" w:hAnsi="Georgia Pro"/>
            <w:sz w:val="28"/>
            <w:szCs w:val="28"/>
          </w:rPr>
          <w:t>1-6</w:t>
        </w:r>
      </w:hyperlink>
      <w:r w:rsidRPr="00084374">
        <w:rPr>
          <w:rFonts w:ascii="Georgia Pro" w:hAnsi="Georgia Pro"/>
          <w:color w:val="000000"/>
          <w:sz w:val="28"/>
          <w:szCs w:val="28"/>
        </w:rPr>
        <w:t>; Isaiah 64:8). But the dry bones lacked one thing. They still need the Spirit's breath.</w:t>
      </w:r>
      <w:r w:rsidRPr="00084374">
        <w:rPr>
          <w:rFonts w:ascii="Georgia Pro" w:hAnsi="Georgia Pro"/>
          <w:color w:val="000000"/>
          <w:sz w:val="28"/>
          <w:szCs w:val="28"/>
        </w:rPr>
        <w:br/>
      </w:r>
      <w:r w:rsidRPr="00084374">
        <w:rPr>
          <w:rFonts w:ascii="Georgia Pro" w:hAnsi="Georgia Pro"/>
          <w:color w:val="000000"/>
          <w:sz w:val="28"/>
          <w:szCs w:val="28"/>
        </w:rPr>
        <w:br/>
        <w:t>This also reminds me of the rich young ruler that Jesus spoke to. He had all his proverbial life's ducks in a row, but Jesus told him this;</w:t>
      </w:r>
      <w:r w:rsidRPr="00084374">
        <w:rPr>
          <w:rFonts w:ascii="Georgia Pro" w:hAnsi="Georgia Pro"/>
          <w:color w:val="000000"/>
          <w:sz w:val="28"/>
          <w:szCs w:val="28"/>
        </w:rPr>
        <w:br/>
      </w:r>
      <w:r w:rsidRPr="00084374">
        <w:rPr>
          <w:rFonts w:ascii="Georgia Pro" w:hAnsi="Georgia Pro"/>
          <w:color w:val="000000"/>
          <w:sz w:val="28"/>
          <w:szCs w:val="28"/>
        </w:rPr>
        <w:br/>
        <w:t>21} ..."One thing thou lackest: go thy way, sell whatsoever thou hast, and give to the poor, and thou shalt have treasure in heaven: and come, take up the cross, and follow me.</w:t>
      </w:r>
      <w:r w:rsidRPr="00084374">
        <w:rPr>
          <w:rFonts w:ascii="Georgia Pro" w:hAnsi="Georgia Pro"/>
          <w:color w:val="000000"/>
          <w:sz w:val="28"/>
          <w:szCs w:val="28"/>
        </w:rPr>
        <w:br/>
      </w:r>
      <w:r w:rsidRPr="00084374">
        <w:rPr>
          <w:rFonts w:ascii="Georgia Pro" w:hAnsi="Georgia Pro"/>
          <w:color w:val="000000"/>
          <w:sz w:val="28"/>
          <w:szCs w:val="28"/>
        </w:rPr>
        <w:br/>
        <w:t>22 And he was sad at that saying, and went away grieved: for he had great possessions. 23}</w:t>
      </w:r>
      <w:r w:rsidRPr="00084374">
        <w:rPr>
          <w:rFonts w:ascii="Times New Roman" w:hAnsi="Times New Roman" w:cs="Times New Roman"/>
          <w:color w:val="000000"/>
          <w:sz w:val="28"/>
          <w:szCs w:val="28"/>
        </w:rPr>
        <w:t> </w:t>
      </w:r>
      <w:r w:rsidRPr="00084374">
        <w:rPr>
          <w:rFonts w:ascii="Georgia Pro" w:hAnsi="Georgia Pro"/>
          <w:color w:val="000000"/>
          <w:sz w:val="28"/>
          <w:szCs w:val="28"/>
        </w:rPr>
        <w:t>And Jesus looked round about, and saith unto his disciples, How hardly shall they that have riches enter into the kingdom of God!" (Mark 10:</w:t>
      </w:r>
      <w:hyperlink r:id="rId10" w:history="1">
        <w:r w:rsidRPr="00084374">
          <w:rPr>
            <w:rStyle w:val="Hyperlink"/>
            <w:rFonts w:ascii="Georgia Pro" w:hAnsi="Georgia Pro"/>
            <w:sz w:val="28"/>
            <w:szCs w:val="28"/>
          </w:rPr>
          <w:t>21-23</w:t>
        </w:r>
      </w:hyperlink>
      <w:r w:rsidRPr="00084374">
        <w:rPr>
          <w:rFonts w:ascii="Georgia Pro" w:hAnsi="Georgia Pro"/>
          <w:color w:val="000000"/>
          <w:sz w:val="28"/>
          <w:szCs w:val="28"/>
        </w:rPr>
        <w:t> KJV).</w:t>
      </w:r>
      <w:r w:rsidRPr="00084374">
        <w:rPr>
          <w:rFonts w:ascii="Georgia Pro" w:hAnsi="Georgia Pro"/>
          <w:color w:val="000000"/>
          <w:sz w:val="28"/>
          <w:szCs w:val="28"/>
        </w:rPr>
        <w:br/>
      </w:r>
      <w:r w:rsidRPr="00084374">
        <w:rPr>
          <w:rFonts w:ascii="Georgia Pro" w:hAnsi="Georgia Pro"/>
          <w:color w:val="000000"/>
          <w:sz w:val="28"/>
          <w:szCs w:val="28"/>
        </w:rPr>
        <w:lastRenderedPageBreak/>
        <w:br/>
        <w:t>You see my friends, holding on to his worldly wealth over God's commandments left him a dead-man walking. "Whosoever shall seek to save his life shall lose it; and whosoever shall lose his life shall preserve it." (Luke 17:33 KJV).</w:t>
      </w:r>
      <w:r w:rsidRPr="00084374">
        <w:rPr>
          <w:rFonts w:ascii="Georgia Pro" w:hAnsi="Georgia Pro"/>
          <w:color w:val="000000"/>
          <w:sz w:val="28"/>
          <w:szCs w:val="28"/>
        </w:rPr>
        <w:br/>
      </w:r>
      <w:r w:rsidRPr="00084374">
        <w:rPr>
          <w:rFonts w:ascii="Georgia Pro" w:hAnsi="Georgia Pro"/>
          <w:color w:val="000000"/>
          <w:sz w:val="28"/>
          <w:szCs w:val="28"/>
        </w:rPr>
        <w:br/>
        <w:t xml:space="preserve">You see my friends the human life needs more than just fleshly </w:t>
      </w:r>
      <w:r w:rsidR="00084374" w:rsidRPr="00084374">
        <w:rPr>
          <w:rFonts w:ascii="Georgia Pro" w:hAnsi="Georgia Pro"/>
          <w:color w:val="000000"/>
          <w:sz w:val="28"/>
          <w:szCs w:val="28"/>
        </w:rPr>
        <w:t>life;</w:t>
      </w:r>
      <w:r w:rsidRPr="00084374">
        <w:rPr>
          <w:rFonts w:ascii="Georgia Pro" w:hAnsi="Georgia Pro"/>
          <w:color w:val="000000"/>
          <w:sz w:val="28"/>
          <w:szCs w:val="28"/>
        </w:rPr>
        <w:t xml:space="preserve"> it needs the spiritual life it was originally intended for. People die in their sins when they reject Jesus. They are rejecting the only way to be saved.</w:t>
      </w:r>
      <w:r w:rsidRPr="00084374">
        <w:rPr>
          <w:rFonts w:ascii="Georgia Pro" w:hAnsi="Georgia Pro"/>
          <w:color w:val="000000"/>
          <w:sz w:val="28"/>
          <w:szCs w:val="28"/>
        </w:rPr>
        <w:br/>
      </w:r>
      <w:r w:rsidRPr="00084374">
        <w:rPr>
          <w:rFonts w:ascii="Georgia Pro" w:hAnsi="Georgia Pro"/>
          <w:color w:val="000000"/>
          <w:sz w:val="28"/>
          <w:szCs w:val="28"/>
        </w:rPr>
        <w:br/>
        <w:t>When Jesus told the Pharisees and Sadducees they would die in their sins, it was because they rejected the only living source to give them life (John 8:</w:t>
      </w:r>
      <w:hyperlink r:id="rId11" w:history="1">
        <w:r w:rsidRPr="00084374">
          <w:rPr>
            <w:rStyle w:val="Hyperlink"/>
            <w:rFonts w:ascii="Georgia Pro" w:hAnsi="Georgia Pro"/>
            <w:sz w:val="28"/>
            <w:szCs w:val="28"/>
          </w:rPr>
          <w:t>21-24</w:t>
        </w:r>
      </w:hyperlink>
      <w:r w:rsidRPr="00084374">
        <w:rPr>
          <w:rFonts w:ascii="Georgia Pro" w:hAnsi="Georgia Pro"/>
          <w:color w:val="000000"/>
          <w:sz w:val="28"/>
          <w:szCs w:val="28"/>
        </w:rPr>
        <w:t>). The vision seen by Ezekiel is about the Jewish nation in captivity.</w:t>
      </w:r>
      <w:r w:rsidRPr="00084374">
        <w:rPr>
          <w:rFonts w:ascii="Georgia Pro" w:hAnsi="Georgia Pro"/>
          <w:color w:val="000000"/>
          <w:sz w:val="28"/>
          <w:szCs w:val="28"/>
        </w:rPr>
        <w:br/>
      </w:r>
      <w:r w:rsidRPr="00084374">
        <w:rPr>
          <w:rFonts w:ascii="Georgia Pro" w:hAnsi="Georgia Pro"/>
          <w:color w:val="000000"/>
          <w:sz w:val="28"/>
          <w:szCs w:val="28"/>
        </w:rPr>
        <w:br/>
        <w:t>They were spread out and spiritually dead. Just as God brought life to the dead bones, he would bring life again to his spiritually dead people. Our nation is in the same dilemma in </w:t>
      </w:r>
      <w:hyperlink r:id="rId12" w:history="1">
        <w:r w:rsidRPr="00084374">
          <w:rPr>
            <w:rStyle w:val="Hyperlink"/>
            <w:rFonts w:ascii="Georgia Pro" w:hAnsi="Georgia Pro"/>
            <w:sz w:val="28"/>
            <w:szCs w:val="28"/>
          </w:rPr>
          <w:t>2024</w:t>
        </w:r>
      </w:hyperlink>
      <w:r w:rsidRPr="00084374">
        <w:rPr>
          <w:rFonts w:ascii="Georgia Pro" w:hAnsi="Georgia Pro"/>
          <w:color w:val="000000"/>
          <w:sz w:val="28"/>
          <w:szCs w:val="28"/>
        </w:rPr>
        <w:t>. There are dead people walking around without life.</w:t>
      </w:r>
      <w:r w:rsidRPr="00084374">
        <w:rPr>
          <w:rFonts w:ascii="Georgia Pro" w:hAnsi="Georgia Pro"/>
          <w:color w:val="000000"/>
          <w:sz w:val="28"/>
          <w:szCs w:val="28"/>
        </w:rPr>
        <w:br/>
      </w:r>
      <w:r w:rsidRPr="00084374">
        <w:rPr>
          <w:rFonts w:ascii="Georgia Pro" w:hAnsi="Georgia Pro"/>
          <w:color w:val="000000"/>
          <w:sz w:val="28"/>
          <w:szCs w:val="28"/>
        </w:rPr>
        <w:br/>
        <w:t xml:space="preserve">Jesus is the only source of gaining new life. When people </w:t>
      </w:r>
      <w:r w:rsidR="00084374" w:rsidRPr="00084374">
        <w:rPr>
          <w:rFonts w:ascii="Georgia Pro" w:hAnsi="Georgia Pro"/>
          <w:color w:val="000000"/>
          <w:sz w:val="28"/>
          <w:szCs w:val="28"/>
        </w:rPr>
        <w:t>say,</w:t>
      </w:r>
      <w:r w:rsidRPr="00084374">
        <w:rPr>
          <w:rFonts w:ascii="Georgia Pro" w:hAnsi="Georgia Pro"/>
          <w:color w:val="000000"/>
          <w:sz w:val="28"/>
          <w:szCs w:val="28"/>
        </w:rPr>
        <w:t xml:space="preserve"> "I'm turning over a new leaf in life," the leaf is still going to die. Jesus told us</w:t>
      </w:r>
      <w:r w:rsidR="00084374" w:rsidRPr="00084374">
        <w:rPr>
          <w:rFonts w:ascii="Georgia Pro" w:hAnsi="Georgia Pro"/>
          <w:color w:val="000000"/>
          <w:sz w:val="28"/>
          <w:szCs w:val="28"/>
        </w:rPr>
        <w:t>,</w:t>
      </w:r>
      <w:r w:rsidRPr="00084374">
        <w:rPr>
          <w:rFonts w:ascii="Georgia Pro" w:hAnsi="Georgia Pro"/>
          <w:color w:val="000000"/>
          <w:sz w:val="28"/>
          <w:szCs w:val="28"/>
        </w:rPr>
        <w:t xml:space="preserve"> what does it profit a man to gain the whole world, but lose his soul (Mark 8:36).</w:t>
      </w:r>
      <w:r w:rsidRPr="00084374">
        <w:rPr>
          <w:rFonts w:ascii="Georgia Pro" w:hAnsi="Georgia Pro"/>
          <w:color w:val="000000"/>
          <w:sz w:val="28"/>
          <w:szCs w:val="28"/>
        </w:rPr>
        <w:br/>
      </w:r>
      <w:r w:rsidRPr="00084374">
        <w:rPr>
          <w:rFonts w:ascii="Georgia Pro" w:hAnsi="Georgia Pro"/>
          <w:color w:val="000000"/>
          <w:sz w:val="28"/>
          <w:szCs w:val="28"/>
        </w:rPr>
        <w:br/>
        <w:t>When Jesus confronted the demise of death towards his close friends Mary, Martha, and Lazarus, he knew he had power over death. When Lazarus was sick and died, Jesus allowed this to happen purposely to raise him up.</w:t>
      </w:r>
      <w:r w:rsidRPr="00084374">
        <w:rPr>
          <w:rFonts w:ascii="Georgia Pro" w:hAnsi="Georgia Pro"/>
          <w:color w:val="000000"/>
          <w:sz w:val="28"/>
          <w:szCs w:val="28"/>
        </w:rPr>
        <w:br/>
      </w:r>
      <w:r w:rsidRPr="00084374">
        <w:rPr>
          <w:rFonts w:ascii="Georgia Pro" w:hAnsi="Georgia Pro"/>
          <w:color w:val="000000"/>
          <w:sz w:val="28"/>
          <w:szCs w:val="28"/>
        </w:rPr>
        <w:br/>
        <w:t>Please read these next few verses aloud to yourself. Allow faith to rise in your spirit that nothing is impossible with God. 23} "Jesus saith unto her, Thy brother shall rise again.</w:t>
      </w:r>
      <w:r w:rsidRPr="00084374">
        <w:rPr>
          <w:rFonts w:ascii="Georgia Pro" w:hAnsi="Georgia Pro"/>
          <w:color w:val="000000"/>
          <w:sz w:val="28"/>
          <w:szCs w:val="28"/>
        </w:rPr>
        <w:br/>
      </w:r>
      <w:r w:rsidRPr="00084374">
        <w:rPr>
          <w:rFonts w:ascii="Georgia Pro" w:hAnsi="Georgia Pro"/>
          <w:color w:val="000000"/>
          <w:sz w:val="28"/>
          <w:szCs w:val="28"/>
        </w:rPr>
        <w:br/>
        <w:t>24} Martha saith unto him, I know that he shall rise again in the resurrection at the last day. 25} Jesus said unto her, I am the resurrection, and the life: he that believeth in me, though he were dead, yet shall he live:</w:t>
      </w:r>
      <w:r w:rsidRPr="00084374">
        <w:rPr>
          <w:rFonts w:ascii="Georgia Pro" w:hAnsi="Georgia Pro"/>
          <w:color w:val="000000"/>
          <w:sz w:val="28"/>
          <w:szCs w:val="28"/>
        </w:rPr>
        <w:br/>
      </w:r>
      <w:r w:rsidRPr="00084374">
        <w:rPr>
          <w:rFonts w:ascii="Georgia Pro" w:hAnsi="Georgia Pro"/>
          <w:color w:val="000000"/>
          <w:sz w:val="28"/>
          <w:szCs w:val="28"/>
        </w:rPr>
        <w:br/>
        <w:t>26} And whosoever liveth and believeth in me shall never die. Believest thou this? 27} She saith unto him, Yea, Lord: I believe that thou art the Christ, the Son of God, which should come into the world." (John 11:</w:t>
      </w:r>
      <w:hyperlink r:id="rId13" w:history="1">
        <w:r w:rsidRPr="00084374">
          <w:rPr>
            <w:rStyle w:val="Hyperlink"/>
            <w:rFonts w:ascii="Georgia Pro" w:hAnsi="Georgia Pro"/>
            <w:sz w:val="28"/>
            <w:szCs w:val="28"/>
          </w:rPr>
          <w:t>23-27</w:t>
        </w:r>
      </w:hyperlink>
      <w:r w:rsidRPr="00084374">
        <w:rPr>
          <w:rFonts w:ascii="Georgia Pro" w:hAnsi="Georgia Pro"/>
          <w:color w:val="000000"/>
          <w:sz w:val="28"/>
          <w:szCs w:val="28"/>
        </w:rPr>
        <w:t> KJV).</w:t>
      </w:r>
      <w:r w:rsidRPr="00084374">
        <w:rPr>
          <w:rFonts w:ascii="Georgia Pro" w:hAnsi="Georgia Pro"/>
          <w:color w:val="000000"/>
          <w:sz w:val="28"/>
          <w:szCs w:val="28"/>
        </w:rPr>
        <w:br/>
      </w:r>
      <w:r w:rsidRPr="00084374">
        <w:rPr>
          <w:rFonts w:ascii="Georgia Pro" w:hAnsi="Georgia Pro"/>
          <w:color w:val="000000"/>
          <w:sz w:val="28"/>
          <w:szCs w:val="28"/>
        </w:rPr>
        <w:br/>
        <w:t xml:space="preserve">Jesus' powerful words to Martha would later come </w:t>
      </w:r>
      <w:r w:rsidRPr="00084374">
        <w:rPr>
          <w:rFonts w:ascii="Georgia Pro" w:hAnsi="Georgia Pro"/>
          <w:sz w:val="28"/>
          <w:szCs w:val="28"/>
        </w:rPr>
        <w:t>to</w:t>
      </w:r>
      <w:r w:rsidRPr="00084374">
        <w:rPr>
          <w:rFonts w:ascii="Georgia Pro" w:hAnsi="Georgia Pro"/>
          <w:color w:val="000000"/>
          <w:sz w:val="28"/>
          <w:szCs w:val="28"/>
        </w:rPr>
        <w:t xml:space="preserve"> </w:t>
      </w:r>
      <w:r w:rsidRPr="00084374">
        <w:rPr>
          <w:rFonts w:ascii="Georgia Pro" w:hAnsi="Georgia Pro"/>
          <w:sz w:val="28"/>
          <w:szCs w:val="28"/>
        </w:rPr>
        <w:t>reality.</w:t>
      </w:r>
      <w:r w:rsidRPr="00084374">
        <w:rPr>
          <w:rFonts w:ascii="Georgia Pro" w:hAnsi="Georgia Pro"/>
          <w:color w:val="000000"/>
          <w:sz w:val="28"/>
          <w:szCs w:val="28"/>
        </w:rPr>
        <w:t xml:space="preserve"> Jesus delayed </w:t>
      </w:r>
      <w:r w:rsidRPr="00084374">
        <w:rPr>
          <w:rFonts w:ascii="Georgia Pro" w:hAnsi="Georgia Pro"/>
          <w:sz w:val="28"/>
          <w:szCs w:val="28"/>
        </w:rPr>
        <w:lastRenderedPageBreak/>
        <w:t xml:space="preserve">his </w:t>
      </w:r>
      <w:r w:rsidRPr="00084374">
        <w:rPr>
          <w:rFonts w:ascii="Georgia Pro" w:hAnsi="Georgia Pro"/>
          <w:b/>
          <w:bCs/>
          <w:color w:val="FF0000"/>
          <w:sz w:val="28"/>
          <w:szCs w:val="28"/>
        </w:rPr>
        <w:t>coming</w:t>
      </w:r>
      <w:r w:rsidRPr="00084374">
        <w:rPr>
          <w:rFonts w:ascii="Georgia Pro" w:hAnsi="Georgia Pro"/>
          <w:color w:val="000000"/>
          <w:sz w:val="28"/>
          <w:szCs w:val="28"/>
        </w:rPr>
        <w:t xml:space="preserve"> to show the power he had over death. The love of Jesus is powerfully illustrated in that he showed the same emotions towards those he loved, just as we do.</w:t>
      </w:r>
      <w:r w:rsidRPr="00084374">
        <w:rPr>
          <w:rFonts w:ascii="Georgia Pro" w:hAnsi="Georgia Pro"/>
          <w:color w:val="000000"/>
          <w:sz w:val="28"/>
          <w:szCs w:val="28"/>
        </w:rPr>
        <w:br/>
      </w:r>
      <w:r w:rsidRPr="00084374">
        <w:rPr>
          <w:rFonts w:ascii="Georgia Pro" w:hAnsi="Georgia Pro"/>
          <w:color w:val="000000"/>
          <w:sz w:val="28"/>
          <w:szCs w:val="28"/>
        </w:rPr>
        <w:br/>
        <w:t>God is not some far away distance God who does not sympathize with our own feelings (Hebrews 4:15,16). Notice how Jesus words were short and heartfelt when talking to Mary. Please read these loving words aloud.</w:t>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Georgia Pro" w:hAnsi="Georgia Pro"/>
          <w:color w:val="000000"/>
          <w:sz w:val="28"/>
          <w:szCs w:val="28"/>
        </w:rPr>
        <w:br/>
        <w:t>33} "When Jesus therefore saw her weeping, and the Jews also weeping which came with her, he groaned in the spirit, and was troubled,</w:t>
      </w:r>
      <w:r w:rsidRPr="00084374">
        <w:rPr>
          <w:rFonts w:ascii="Georgia Pro" w:hAnsi="Georgia Pro"/>
          <w:color w:val="000000"/>
          <w:sz w:val="28"/>
          <w:szCs w:val="28"/>
        </w:rPr>
        <w:br/>
      </w:r>
      <w:r w:rsidRPr="00084374">
        <w:rPr>
          <w:rFonts w:ascii="Georgia Pro" w:hAnsi="Georgia Pro"/>
          <w:color w:val="000000"/>
          <w:sz w:val="28"/>
          <w:szCs w:val="28"/>
        </w:rPr>
        <w:br/>
        <w:t>34} And said, Where have ye laid him? They said unto him, Lord, come and see. 35} Jesus wept. 36} Then said the Jews, Behold how he loved him! (John 11:</w:t>
      </w:r>
      <w:hyperlink r:id="rId14" w:history="1">
        <w:r w:rsidRPr="00084374">
          <w:rPr>
            <w:rStyle w:val="Hyperlink"/>
            <w:rFonts w:ascii="Georgia Pro" w:hAnsi="Georgia Pro"/>
            <w:sz w:val="28"/>
            <w:szCs w:val="28"/>
          </w:rPr>
          <w:t>33-36</w:t>
        </w:r>
      </w:hyperlink>
      <w:r w:rsidRPr="00084374">
        <w:rPr>
          <w:rFonts w:ascii="Georgia Pro" w:hAnsi="Georgia Pro"/>
          <w:color w:val="000000"/>
          <w:sz w:val="28"/>
          <w:szCs w:val="28"/>
        </w:rPr>
        <w:t> KJV).</w:t>
      </w:r>
      <w:r w:rsidRPr="00084374">
        <w:rPr>
          <w:rFonts w:ascii="Georgia Pro" w:hAnsi="Georgia Pro"/>
          <w:color w:val="000000"/>
          <w:sz w:val="28"/>
          <w:szCs w:val="28"/>
        </w:rPr>
        <w:br/>
      </w:r>
      <w:r w:rsidRPr="00084374">
        <w:rPr>
          <w:rFonts w:ascii="Georgia Pro" w:hAnsi="Georgia Pro"/>
          <w:color w:val="000000"/>
          <w:sz w:val="28"/>
          <w:szCs w:val="28"/>
        </w:rPr>
        <w:br/>
        <w:t>38} "Jesus therefore again groaning in himself cometh to the grave. It was a cave, and a stone lay upon it. 39} Jesus said, Take ye away the stone. Martha, the sister of him that was dead, saith unto him, Lord, by this time he stinketh: for he hath been dead four days.</w:t>
      </w:r>
      <w:r w:rsidRPr="00084374">
        <w:rPr>
          <w:rFonts w:ascii="Georgia Pro" w:hAnsi="Georgia Pro"/>
          <w:color w:val="000000"/>
          <w:sz w:val="28"/>
          <w:szCs w:val="28"/>
        </w:rPr>
        <w:br/>
      </w:r>
      <w:r w:rsidRPr="00084374">
        <w:rPr>
          <w:rFonts w:ascii="Georgia Pro" w:hAnsi="Georgia Pro"/>
          <w:color w:val="000000"/>
          <w:sz w:val="28"/>
          <w:szCs w:val="28"/>
        </w:rPr>
        <w:br/>
        <w:t>40} Jesus saith unto her, Said I not unto thee, that, if thou wouldest believe, thou shouldest see the glory of God?" (John 11:</w:t>
      </w:r>
      <w:hyperlink r:id="rId15" w:history="1">
        <w:r w:rsidRPr="00084374">
          <w:rPr>
            <w:rStyle w:val="Hyperlink"/>
            <w:rFonts w:ascii="Georgia Pro" w:hAnsi="Georgia Pro"/>
            <w:sz w:val="28"/>
            <w:szCs w:val="28"/>
          </w:rPr>
          <w:t>38-40</w:t>
        </w:r>
      </w:hyperlink>
      <w:r w:rsidRPr="00084374">
        <w:rPr>
          <w:rFonts w:ascii="Georgia Pro" w:hAnsi="Georgia Pro"/>
          <w:color w:val="000000"/>
          <w:sz w:val="28"/>
          <w:szCs w:val="28"/>
        </w:rPr>
        <w:t> KJV). Please read (John 11:</w:t>
      </w:r>
      <w:hyperlink r:id="rId16" w:history="1">
        <w:r w:rsidRPr="00084374">
          <w:rPr>
            <w:rStyle w:val="Hyperlink"/>
            <w:rFonts w:ascii="Georgia Pro" w:hAnsi="Georgia Pro"/>
            <w:sz w:val="28"/>
            <w:szCs w:val="28"/>
          </w:rPr>
          <w:t>43-46</w:t>
        </w:r>
      </w:hyperlink>
      <w:r w:rsidRPr="00084374">
        <w:rPr>
          <w:rFonts w:ascii="Georgia Pro" w:hAnsi="Georgia Pro"/>
          <w:color w:val="000000"/>
          <w:sz w:val="28"/>
          <w:szCs w:val="28"/>
        </w:rPr>
        <w:t>) aloud to see and realize the power Jesus has over death.</w:t>
      </w:r>
      <w:r w:rsidRPr="00084374">
        <w:rPr>
          <w:rFonts w:ascii="Georgia Pro" w:hAnsi="Georgia Pro"/>
          <w:color w:val="000000"/>
          <w:sz w:val="28"/>
          <w:szCs w:val="28"/>
        </w:rPr>
        <w:br/>
      </w:r>
      <w:r w:rsidRPr="00084374">
        <w:rPr>
          <w:rFonts w:ascii="Georgia Pro" w:hAnsi="Georgia Pro"/>
          <w:color w:val="000000"/>
          <w:sz w:val="28"/>
          <w:szCs w:val="28"/>
        </w:rPr>
        <w:br/>
        <w:t>Jesus also raised others to life. Jairus’s daughter (Matthew 9:</w:t>
      </w:r>
      <w:hyperlink r:id="rId17" w:history="1">
        <w:r w:rsidRPr="00084374">
          <w:rPr>
            <w:rStyle w:val="Hyperlink"/>
            <w:rFonts w:ascii="Georgia Pro" w:hAnsi="Georgia Pro"/>
            <w:sz w:val="28"/>
            <w:szCs w:val="28"/>
          </w:rPr>
          <w:t>18-26</w:t>
        </w:r>
      </w:hyperlink>
      <w:r w:rsidRPr="00084374">
        <w:rPr>
          <w:rFonts w:ascii="Georgia Pro" w:hAnsi="Georgia Pro"/>
          <w:color w:val="000000"/>
          <w:sz w:val="28"/>
          <w:szCs w:val="28"/>
        </w:rPr>
        <w:t>; Mark 5:</w:t>
      </w:r>
      <w:hyperlink r:id="rId18" w:history="1">
        <w:r w:rsidRPr="00084374">
          <w:rPr>
            <w:rStyle w:val="Hyperlink"/>
            <w:rFonts w:ascii="Georgia Pro" w:hAnsi="Georgia Pro"/>
            <w:sz w:val="28"/>
            <w:szCs w:val="28"/>
          </w:rPr>
          <w:t>42-43</w:t>
        </w:r>
      </w:hyperlink>
      <w:r w:rsidRPr="00084374">
        <w:rPr>
          <w:rFonts w:ascii="Georgia Pro" w:hAnsi="Georgia Pro"/>
          <w:color w:val="000000"/>
          <w:sz w:val="28"/>
          <w:szCs w:val="28"/>
        </w:rPr>
        <w:t>; Luke 8:</w:t>
      </w:r>
      <w:hyperlink r:id="rId19" w:history="1">
        <w:r w:rsidRPr="00084374">
          <w:rPr>
            <w:rStyle w:val="Hyperlink"/>
            <w:rFonts w:ascii="Georgia Pro" w:hAnsi="Georgia Pro"/>
            <w:sz w:val="28"/>
            <w:szCs w:val="28"/>
          </w:rPr>
          <w:t>40-56</w:t>
        </w:r>
      </w:hyperlink>
      <w:r w:rsidRPr="00084374">
        <w:rPr>
          <w:rFonts w:ascii="Georgia Pro" w:hAnsi="Georgia Pro"/>
          <w:color w:val="000000"/>
          <w:sz w:val="28"/>
          <w:szCs w:val="28"/>
        </w:rPr>
        <w:t>). And a widow’s son (Luke 7:</w:t>
      </w:r>
      <w:hyperlink r:id="rId20" w:history="1">
        <w:r w:rsidRPr="00084374">
          <w:rPr>
            <w:rStyle w:val="Hyperlink"/>
            <w:rFonts w:ascii="Georgia Pro" w:hAnsi="Georgia Pro"/>
            <w:sz w:val="28"/>
            <w:szCs w:val="28"/>
          </w:rPr>
          <w:t>11-15</w:t>
        </w:r>
      </w:hyperlink>
      <w:r w:rsidRPr="00084374">
        <w:rPr>
          <w:rFonts w:ascii="Georgia Pro" w:hAnsi="Georgia Pro"/>
          <w:color w:val="000000"/>
          <w:sz w:val="28"/>
          <w:szCs w:val="28"/>
        </w:rPr>
        <w:t>). It's important to know that Jesus told his enemies that if they destroyed this temple, he would raise it up. (John 2:</w:t>
      </w:r>
      <w:hyperlink r:id="rId21" w:history="1">
        <w:r w:rsidRPr="00084374">
          <w:rPr>
            <w:rStyle w:val="Hyperlink"/>
            <w:rFonts w:ascii="Georgia Pro" w:hAnsi="Georgia Pro"/>
            <w:sz w:val="28"/>
            <w:szCs w:val="28"/>
          </w:rPr>
          <w:t>19-21</w:t>
        </w:r>
      </w:hyperlink>
      <w:r w:rsidRPr="00084374">
        <w:rPr>
          <w:rFonts w:ascii="Georgia Pro" w:hAnsi="Georgia Pro"/>
          <w:color w:val="000000"/>
          <w:sz w:val="28"/>
          <w:szCs w:val="28"/>
        </w:rPr>
        <w:t>).</w:t>
      </w:r>
      <w:r w:rsidRPr="00084374">
        <w:rPr>
          <w:rFonts w:ascii="Georgia Pro" w:hAnsi="Georgia Pro"/>
          <w:color w:val="000000"/>
          <w:sz w:val="28"/>
          <w:szCs w:val="28"/>
        </w:rPr>
        <w:br/>
      </w:r>
      <w:r w:rsidRPr="00084374">
        <w:rPr>
          <w:rFonts w:ascii="Georgia Pro" w:hAnsi="Georgia Pro"/>
          <w:color w:val="000000"/>
          <w:sz w:val="28"/>
          <w:szCs w:val="28"/>
        </w:rPr>
        <w:br/>
        <w:t>[Jesus was not talking about the Temple made of stones but about his body. His listeners didn’t realize it. His words would take on meaning for his disciples after his resurrection. Jesus so perfectly fulfilled this prediction became strong proof for his claim to be God.]</w:t>
      </w:r>
      <w:r w:rsidRPr="00084374">
        <w:rPr>
          <w:rFonts w:ascii="Georgia Pro" w:hAnsi="Georgia Pro"/>
          <w:color w:val="000000"/>
          <w:sz w:val="28"/>
          <w:szCs w:val="28"/>
        </w:rPr>
        <w:br/>
      </w:r>
      <w:r w:rsidRPr="00084374">
        <w:rPr>
          <w:rFonts w:ascii="Georgia Pro" w:hAnsi="Georgia Pro"/>
          <w:color w:val="000000"/>
          <w:sz w:val="28"/>
          <w:szCs w:val="28"/>
        </w:rPr>
        <w:br/>
        <w:t xml:space="preserve">For the body of Christ (Authentic born-again believers), the celebration of Easter goes beyond the commercialization of Peter </w:t>
      </w:r>
      <w:r w:rsidR="003742D9" w:rsidRPr="00084374">
        <w:rPr>
          <w:rFonts w:ascii="Georgia Pro" w:hAnsi="Georgia Pro"/>
          <w:color w:val="000000"/>
          <w:sz w:val="28"/>
          <w:szCs w:val="28"/>
        </w:rPr>
        <w:t>Cottontail</w:t>
      </w:r>
      <w:r w:rsidRPr="00084374">
        <w:rPr>
          <w:rFonts w:ascii="Georgia Pro" w:hAnsi="Georgia Pro"/>
          <w:color w:val="000000"/>
          <w:sz w:val="28"/>
          <w:szCs w:val="28"/>
        </w:rPr>
        <w:t>, chocolate rabbits, and colored eggs. I understand the holiday.</w:t>
      </w:r>
      <w:r w:rsidRPr="00084374">
        <w:rPr>
          <w:rFonts w:ascii="Georgia Pro" w:hAnsi="Georgia Pro"/>
          <w:color w:val="000000"/>
          <w:sz w:val="28"/>
          <w:szCs w:val="28"/>
        </w:rPr>
        <w:br/>
      </w:r>
      <w:r w:rsidRPr="00084374">
        <w:rPr>
          <w:rFonts w:ascii="Georgia Pro" w:hAnsi="Georgia Pro"/>
          <w:color w:val="000000"/>
          <w:sz w:val="28"/>
          <w:szCs w:val="28"/>
        </w:rPr>
        <w:br/>
        <w:t xml:space="preserve">I realize there are some things that are basic </w:t>
      </w:r>
      <w:r w:rsidR="003742D9" w:rsidRPr="00084374">
        <w:rPr>
          <w:rFonts w:ascii="Georgia Pro" w:hAnsi="Georgia Pro"/>
          <w:color w:val="000000"/>
          <w:sz w:val="28"/>
          <w:szCs w:val="28"/>
        </w:rPr>
        <w:t>traditions</w:t>
      </w:r>
      <w:r w:rsidRPr="00084374">
        <w:rPr>
          <w:rFonts w:ascii="Georgia Pro" w:hAnsi="Georgia Pro"/>
          <w:color w:val="000000"/>
          <w:sz w:val="28"/>
          <w:szCs w:val="28"/>
        </w:rPr>
        <w:t xml:space="preserve"> like, cooking lamb or ham and certain breads for Easter. In of themselves there is nothing </w:t>
      </w:r>
      <w:r w:rsidRPr="00084374">
        <w:rPr>
          <w:rFonts w:ascii="Georgia Pro" w:hAnsi="Georgia Pro"/>
          <w:color w:val="000000"/>
          <w:sz w:val="28"/>
          <w:szCs w:val="28"/>
        </w:rPr>
        <w:lastRenderedPageBreak/>
        <w:t>wrong with adding them to your celebration.</w:t>
      </w:r>
      <w:r w:rsidRPr="00084374">
        <w:rPr>
          <w:rFonts w:ascii="Georgia Pro" w:hAnsi="Georgia Pro"/>
          <w:color w:val="000000"/>
          <w:sz w:val="28"/>
          <w:szCs w:val="28"/>
        </w:rPr>
        <w:br/>
      </w:r>
      <w:r w:rsidRPr="00084374">
        <w:rPr>
          <w:rFonts w:ascii="Georgia Pro" w:hAnsi="Georgia Pro"/>
          <w:color w:val="000000"/>
          <w:sz w:val="28"/>
          <w:szCs w:val="28"/>
        </w:rPr>
        <w:br/>
        <w:t>However, there are many people who celebrate Easter, (I prefer to call it Resurrection Day!) that do not associate Easter with the resurrection of Jesus Christ. The resurrection is vital to the whole Christian life.</w:t>
      </w:r>
      <w:r w:rsidRPr="00084374">
        <w:rPr>
          <w:rFonts w:ascii="Georgia Pro" w:hAnsi="Georgia Pro"/>
          <w:color w:val="000000"/>
          <w:sz w:val="28"/>
          <w:szCs w:val="28"/>
        </w:rPr>
        <w:br/>
      </w:r>
      <w:r w:rsidRPr="00084374">
        <w:rPr>
          <w:rFonts w:ascii="Georgia Pro" w:hAnsi="Georgia Pro"/>
          <w:color w:val="000000"/>
          <w:sz w:val="28"/>
          <w:szCs w:val="28"/>
        </w:rPr>
        <w:br/>
        <w:t xml:space="preserve">How so? </w:t>
      </w:r>
      <w:r w:rsidR="00084374" w:rsidRPr="00084374">
        <w:rPr>
          <w:rFonts w:ascii="Georgia Pro" w:hAnsi="Georgia Pro"/>
          <w:color w:val="000000"/>
          <w:sz w:val="28"/>
          <w:szCs w:val="28"/>
        </w:rPr>
        <w:t>Well,</w:t>
      </w:r>
      <w:r w:rsidRPr="00084374">
        <w:rPr>
          <w:rFonts w:ascii="Georgia Pro" w:hAnsi="Georgia Pro"/>
          <w:color w:val="000000"/>
          <w:sz w:val="28"/>
          <w:szCs w:val="28"/>
        </w:rPr>
        <w:t xml:space="preserve"> if the resurrection is a fake and never happen, then Christians should just abandon the rest of scripture. The resurrection is the key to believers spending eternity with Jesus in heaven.</w:t>
      </w:r>
      <w:r w:rsidRPr="00084374">
        <w:rPr>
          <w:rFonts w:ascii="Georgia Pro" w:hAnsi="Georgia Pro"/>
          <w:color w:val="000000"/>
          <w:sz w:val="28"/>
          <w:szCs w:val="28"/>
        </w:rPr>
        <w:br/>
      </w:r>
      <w:r w:rsidRPr="00084374">
        <w:rPr>
          <w:rFonts w:ascii="Georgia Pro" w:hAnsi="Georgia Pro"/>
          <w:color w:val="000000"/>
          <w:sz w:val="28"/>
          <w:szCs w:val="28"/>
        </w:rPr>
        <w:br/>
        <w:t>39} "And this is the Father's will which hath sent me, that of all which he hath given me I should lose nothing, but should raise it up again at the last day.</w:t>
      </w:r>
      <w:r w:rsidRPr="00084374">
        <w:rPr>
          <w:rFonts w:ascii="Georgia Pro" w:hAnsi="Georgia Pro"/>
          <w:color w:val="000000"/>
          <w:sz w:val="28"/>
          <w:szCs w:val="28"/>
        </w:rPr>
        <w:br/>
      </w:r>
      <w:r w:rsidRPr="00084374">
        <w:rPr>
          <w:rFonts w:ascii="Georgia Pro" w:hAnsi="Georgia Pro"/>
          <w:color w:val="000000"/>
          <w:sz w:val="28"/>
          <w:szCs w:val="28"/>
        </w:rPr>
        <w:br/>
        <w:t>40} And this is the will of him that sent me, that every one which seeth the Son, and believeth on him, may have everlasting life: and I will raise him up at the last day." (John 6:</w:t>
      </w:r>
      <w:hyperlink r:id="rId22" w:history="1">
        <w:r w:rsidRPr="00084374">
          <w:rPr>
            <w:rStyle w:val="Hyperlink"/>
            <w:rFonts w:ascii="Georgia Pro" w:hAnsi="Georgia Pro"/>
            <w:sz w:val="28"/>
            <w:szCs w:val="28"/>
          </w:rPr>
          <w:t>39-40</w:t>
        </w:r>
      </w:hyperlink>
      <w:r w:rsidRPr="00084374">
        <w:rPr>
          <w:rFonts w:ascii="Georgia Pro" w:hAnsi="Georgia Pro"/>
          <w:color w:val="000000"/>
          <w:sz w:val="28"/>
          <w:szCs w:val="28"/>
        </w:rPr>
        <w:t> KJV).</w:t>
      </w:r>
      <w:r w:rsidRPr="00084374">
        <w:rPr>
          <w:rFonts w:ascii="Georgia Pro" w:hAnsi="Georgia Pro"/>
          <w:color w:val="000000"/>
          <w:sz w:val="28"/>
          <w:szCs w:val="28"/>
        </w:rPr>
        <w:br/>
      </w:r>
      <w:r w:rsidRPr="00084374">
        <w:rPr>
          <w:rFonts w:ascii="Georgia Pro" w:hAnsi="Georgia Pro"/>
          <w:color w:val="000000"/>
          <w:sz w:val="28"/>
          <w:szCs w:val="28"/>
        </w:rPr>
        <w:br/>
        <w:t>Simply put, my friends, if the resurrection story of Jesus is a made-up lie, then we might as well live like the world. Paul said it best. 12} "Now if Christ be preached that he rose from the dead, how say some among you that there is no resurrection of the dead?</w:t>
      </w:r>
      <w:r w:rsidRPr="00084374">
        <w:rPr>
          <w:rFonts w:ascii="Georgia Pro" w:hAnsi="Georgia Pro"/>
          <w:color w:val="000000"/>
          <w:sz w:val="28"/>
          <w:szCs w:val="28"/>
        </w:rPr>
        <w:br/>
      </w:r>
      <w:r w:rsidRPr="00084374">
        <w:rPr>
          <w:rFonts w:ascii="Georgia Pro" w:hAnsi="Georgia Pro"/>
          <w:color w:val="000000"/>
          <w:sz w:val="28"/>
          <w:szCs w:val="28"/>
        </w:rPr>
        <w:br/>
        <w:t>13} But if there be no resurrection of the dead, then is Christ not risen: 14} And if Christ be not risen, then is our preaching vain, and your faith is also vain. (1 Corinthians 15:</w:t>
      </w:r>
      <w:hyperlink r:id="rId23" w:history="1">
        <w:r w:rsidRPr="00084374">
          <w:rPr>
            <w:rStyle w:val="Hyperlink"/>
            <w:rFonts w:ascii="Georgia Pro" w:hAnsi="Georgia Pro"/>
            <w:sz w:val="28"/>
            <w:szCs w:val="28"/>
          </w:rPr>
          <w:t>12-14</w:t>
        </w:r>
      </w:hyperlink>
      <w:r w:rsidRPr="00084374">
        <w:rPr>
          <w:rFonts w:ascii="Georgia Pro" w:hAnsi="Georgia Pro"/>
          <w:color w:val="000000"/>
          <w:sz w:val="28"/>
          <w:szCs w:val="28"/>
        </w:rPr>
        <w:t> KJV).</w:t>
      </w:r>
      <w:r w:rsidRPr="00084374">
        <w:rPr>
          <w:rFonts w:ascii="Georgia Pro" w:hAnsi="Georgia Pro"/>
          <w:color w:val="000000"/>
          <w:sz w:val="28"/>
          <w:szCs w:val="28"/>
        </w:rPr>
        <w:br/>
      </w:r>
      <w:r w:rsidRPr="00084374">
        <w:rPr>
          <w:rFonts w:ascii="Georgia Pro" w:hAnsi="Georgia Pro"/>
          <w:color w:val="000000"/>
          <w:sz w:val="28"/>
          <w:szCs w:val="28"/>
        </w:rPr>
        <w:br/>
        <w:t>And yet, Paul had more to say. 16} "For if the dead rise not, then is not Christ raised: 17} And if Christ be not raised, your faith is vain; ye are yet in your sins.</w:t>
      </w:r>
      <w:r w:rsidRPr="00084374">
        <w:rPr>
          <w:rFonts w:ascii="Georgia Pro" w:hAnsi="Georgia Pro"/>
          <w:color w:val="000000"/>
          <w:sz w:val="28"/>
          <w:szCs w:val="28"/>
        </w:rPr>
        <w:br/>
      </w:r>
      <w:r w:rsidRPr="00084374">
        <w:rPr>
          <w:rFonts w:ascii="Georgia Pro" w:hAnsi="Georgia Pro"/>
          <w:color w:val="000000"/>
          <w:sz w:val="28"/>
          <w:szCs w:val="28"/>
        </w:rPr>
        <w:br/>
        <w:t>18} Then they also which are fallen asleep in Christ are perished. 19} If in this life only we have hope in Christ, we are of all men most miserable." (1 Corinthians 15:</w:t>
      </w:r>
      <w:hyperlink r:id="rId24" w:history="1">
        <w:r w:rsidRPr="00084374">
          <w:rPr>
            <w:rStyle w:val="Hyperlink"/>
            <w:rFonts w:ascii="Georgia Pro" w:hAnsi="Georgia Pro"/>
            <w:sz w:val="28"/>
            <w:szCs w:val="28"/>
          </w:rPr>
          <w:t>16-19</w:t>
        </w:r>
      </w:hyperlink>
      <w:r w:rsidRPr="00084374">
        <w:rPr>
          <w:rFonts w:ascii="Georgia Pro" w:hAnsi="Georgia Pro"/>
          <w:color w:val="000000"/>
          <w:sz w:val="28"/>
          <w:szCs w:val="28"/>
        </w:rPr>
        <w:t> KJV).</w:t>
      </w:r>
      <w:r w:rsidRPr="00084374">
        <w:rPr>
          <w:rFonts w:ascii="Georgia Pro" w:hAnsi="Georgia Pro"/>
          <w:color w:val="000000"/>
          <w:sz w:val="28"/>
          <w:szCs w:val="28"/>
        </w:rPr>
        <w:br/>
      </w:r>
      <w:r w:rsidRPr="00084374">
        <w:rPr>
          <w:rFonts w:ascii="Georgia Pro" w:hAnsi="Georgia Pro"/>
          <w:color w:val="000000"/>
          <w:sz w:val="28"/>
          <w:szCs w:val="28"/>
        </w:rPr>
        <w:br/>
        <w:t>The word miserable (eleeinos) in the Greek text means to be pitiable. This has the same connotation as someone who is deplorable, woeful, pathetic, mean, vile, despicable. Have you ever pitied someone before?</w:t>
      </w:r>
      <w:r w:rsidRPr="00084374">
        <w:rPr>
          <w:rFonts w:ascii="Georgia Pro" w:hAnsi="Georgia Pro"/>
          <w:color w:val="000000"/>
          <w:sz w:val="28"/>
          <w:szCs w:val="28"/>
        </w:rPr>
        <w:br/>
      </w:r>
      <w:r w:rsidRPr="00084374">
        <w:rPr>
          <w:rFonts w:ascii="Georgia Pro" w:hAnsi="Georgia Pro"/>
          <w:color w:val="000000"/>
          <w:sz w:val="28"/>
          <w:szCs w:val="28"/>
        </w:rPr>
        <w:br/>
        <w:t xml:space="preserve">[If Jesus had not been resurrected from the dead, Christians would not be forgiven for their sins or have any hope of eternal life. If what Christians </w:t>
      </w:r>
      <w:r w:rsidRPr="00084374">
        <w:rPr>
          <w:rFonts w:ascii="Georgia Pro" w:hAnsi="Georgia Pro"/>
          <w:color w:val="000000"/>
          <w:sz w:val="28"/>
          <w:szCs w:val="28"/>
        </w:rPr>
        <w:lastRenderedPageBreak/>
        <w:t>believe were not true, we would be pitiful because we would be suffering for no purpose.]</w:t>
      </w:r>
      <w:r w:rsidRPr="00084374">
        <w:rPr>
          <w:rFonts w:ascii="Georgia Pro" w:hAnsi="Georgia Pro"/>
          <w:color w:val="000000"/>
          <w:sz w:val="28"/>
          <w:szCs w:val="28"/>
        </w:rPr>
        <w:br/>
      </w:r>
      <w:r w:rsidRPr="00084374">
        <w:rPr>
          <w:rFonts w:ascii="Georgia Pro" w:hAnsi="Georgia Pro"/>
          <w:color w:val="000000"/>
          <w:sz w:val="28"/>
          <w:szCs w:val="28"/>
        </w:rPr>
        <w:br/>
        <w:t>I remember the actor "Mr. T" would always use the words, "I pity the fool!" And that's how those would look at us if Jesus did not rise from the dead. But praise God! We born-again believers do know that Jesus did rise and sits on the right hand of the Father.</w:t>
      </w:r>
      <w:r w:rsidRPr="00084374">
        <w:rPr>
          <w:rFonts w:ascii="Georgia Pro" w:hAnsi="Georgia Pro"/>
          <w:color w:val="000000"/>
          <w:sz w:val="28"/>
          <w:szCs w:val="28"/>
        </w:rPr>
        <w:br/>
      </w:r>
      <w:r w:rsidRPr="00084374">
        <w:rPr>
          <w:rFonts w:ascii="Georgia Pro" w:hAnsi="Georgia Pro"/>
          <w:color w:val="000000"/>
          <w:sz w:val="28"/>
          <w:szCs w:val="28"/>
        </w:rPr>
        <w:br/>
        <w:t>Did you know there are some churches and so-called believers who don't believe Jesus rose from the dead? Some denominations still teach and see Jesus as just a good man, our Savior, but not God, and a prophet.</w:t>
      </w:r>
      <w:r w:rsidRPr="00084374">
        <w:rPr>
          <w:rFonts w:ascii="Georgia Pro" w:hAnsi="Georgia Pro"/>
          <w:color w:val="000000"/>
          <w:sz w:val="28"/>
          <w:szCs w:val="28"/>
        </w:rPr>
        <w:br/>
      </w:r>
      <w:r w:rsidRPr="00084374">
        <w:rPr>
          <w:rFonts w:ascii="Georgia Pro" w:hAnsi="Georgia Pro"/>
          <w:color w:val="000000"/>
          <w:sz w:val="28"/>
          <w:szCs w:val="28"/>
        </w:rPr>
        <w:br/>
        <w:t>But Jesus was all that and more. (Colossians 1:</w:t>
      </w:r>
      <w:hyperlink r:id="rId25" w:history="1">
        <w:r w:rsidRPr="00084374">
          <w:rPr>
            <w:rStyle w:val="Hyperlink"/>
            <w:rFonts w:ascii="Georgia Pro" w:hAnsi="Georgia Pro"/>
            <w:sz w:val="28"/>
            <w:szCs w:val="28"/>
          </w:rPr>
          <w:t>14-20</w:t>
        </w:r>
      </w:hyperlink>
      <w:r w:rsidRPr="00084374">
        <w:rPr>
          <w:rFonts w:ascii="Georgia Pro" w:hAnsi="Georgia Pro"/>
          <w:color w:val="000000"/>
          <w:sz w:val="28"/>
          <w:szCs w:val="28"/>
        </w:rPr>
        <w:t>; John 1:</w:t>
      </w:r>
      <w:hyperlink r:id="rId26" w:history="1">
        <w:r w:rsidRPr="00084374">
          <w:rPr>
            <w:rStyle w:val="Hyperlink"/>
            <w:rFonts w:ascii="Georgia Pro" w:hAnsi="Georgia Pro"/>
            <w:sz w:val="28"/>
            <w:szCs w:val="28"/>
          </w:rPr>
          <w:t>1-5</w:t>
        </w:r>
      </w:hyperlink>
      <w:r w:rsidRPr="00084374">
        <w:rPr>
          <w:rFonts w:ascii="Georgia Pro" w:hAnsi="Georgia Pro"/>
          <w:color w:val="000000"/>
          <w:sz w:val="28"/>
          <w:szCs w:val="28"/>
        </w:rPr>
        <w:t>, </w:t>
      </w:r>
      <w:hyperlink r:id="rId27" w:history="1">
        <w:r w:rsidRPr="00084374">
          <w:rPr>
            <w:rStyle w:val="Hyperlink"/>
            <w:rFonts w:ascii="Georgia Pro" w:hAnsi="Georgia Pro"/>
            <w:sz w:val="28"/>
            <w:szCs w:val="28"/>
          </w:rPr>
          <w:t>10-14</w:t>
        </w:r>
      </w:hyperlink>
      <w:r w:rsidRPr="00084374">
        <w:rPr>
          <w:rFonts w:ascii="Georgia Pro" w:hAnsi="Georgia Pro"/>
          <w:color w:val="000000"/>
          <w:sz w:val="28"/>
          <w:szCs w:val="28"/>
        </w:rPr>
        <w:t>). Even having the power over his death. 17} "Therefore doth my Father love me, because I lay down my life, that I might take it again.</w:t>
      </w:r>
      <w:r w:rsidRPr="00084374">
        <w:rPr>
          <w:rFonts w:ascii="Georgia Pro" w:hAnsi="Georgia Pro"/>
          <w:color w:val="000000"/>
          <w:sz w:val="28"/>
          <w:szCs w:val="28"/>
        </w:rPr>
        <w:br/>
      </w:r>
      <w:r w:rsidRPr="00084374">
        <w:rPr>
          <w:rFonts w:ascii="Georgia Pro" w:hAnsi="Georgia Pro"/>
          <w:color w:val="000000"/>
          <w:sz w:val="28"/>
          <w:szCs w:val="28"/>
        </w:rPr>
        <w:br/>
        <w:t>18} No man taketh it from me, but I lay it down of myself. I have power to lay it down, and I have power to take it again. This commandment have I received of my Father." (John 10:</w:t>
      </w:r>
      <w:hyperlink r:id="rId28" w:history="1">
        <w:r w:rsidRPr="00084374">
          <w:rPr>
            <w:rStyle w:val="Hyperlink"/>
            <w:rFonts w:ascii="Georgia Pro" w:hAnsi="Georgia Pro"/>
            <w:sz w:val="28"/>
            <w:szCs w:val="28"/>
          </w:rPr>
          <w:t>17-18</w:t>
        </w:r>
      </w:hyperlink>
      <w:r w:rsidRPr="00084374">
        <w:rPr>
          <w:rFonts w:ascii="Georgia Pro" w:hAnsi="Georgia Pro"/>
          <w:color w:val="000000"/>
          <w:sz w:val="28"/>
          <w:szCs w:val="28"/>
        </w:rPr>
        <w:t> KJV).</w:t>
      </w:r>
      <w:r w:rsidRPr="00084374">
        <w:rPr>
          <w:rFonts w:ascii="Georgia Pro" w:hAnsi="Georgia Pro"/>
          <w:color w:val="000000"/>
          <w:sz w:val="28"/>
          <w:szCs w:val="28"/>
        </w:rPr>
        <w:br/>
      </w:r>
      <w:r w:rsidRPr="00084374">
        <w:rPr>
          <w:rFonts w:ascii="Georgia Pro" w:hAnsi="Georgia Pro"/>
          <w:color w:val="000000"/>
          <w:sz w:val="28"/>
          <w:szCs w:val="28"/>
        </w:rPr>
        <w:br/>
        <w:t xml:space="preserve">There are </w:t>
      </w:r>
      <w:r w:rsidR="00084374" w:rsidRPr="00084374">
        <w:rPr>
          <w:rFonts w:ascii="Georgia Pro" w:hAnsi="Georgia Pro"/>
          <w:color w:val="000000"/>
          <w:sz w:val="28"/>
          <w:szCs w:val="28"/>
        </w:rPr>
        <w:t>too</w:t>
      </w:r>
      <w:r w:rsidRPr="00084374">
        <w:rPr>
          <w:rFonts w:ascii="Georgia Pro" w:hAnsi="Georgia Pro"/>
          <w:color w:val="000000"/>
          <w:sz w:val="28"/>
          <w:szCs w:val="28"/>
        </w:rPr>
        <w:t xml:space="preserve"> many witnesses to deny the truth about the resurrection. His power over death was displayed just like Ezekiel prophesied over the dead dry bones (Matthew 27:</w:t>
      </w:r>
      <w:hyperlink r:id="rId29" w:history="1">
        <w:r w:rsidRPr="00084374">
          <w:rPr>
            <w:rStyle w:val="Hyperlink"/>
            <w:rFonts w:ascii="Georgia Pro" w:hAnsi="Georgia Pro"/>
            <w:sz w:val="28"/>
            <w:szCs w:val="28"/>
          </w:rPr>
          <w:t>50-53</w:t>
        </w:r>
      </w:hyperlink>
      <w:r w:rsidRPr="00084374">
        <w:rPr>
          <w:rFonts w:ascii="Georgia Pro" w:hAnsi="Georgia Pro"/>
          <w:color w:val="000000"/>
          <w:sz w:val="28"/>
          <w:szCs w:val="28"/>
        </w:rPr>
        <w:t>). Notice verse 52 more closely.</w:t>
      </w:r>
      <w:r w:rsidRPr="00084374">
        <w:rPr>
          <w:rFonts w:ascii="Georgia Pro" w:hAnsi="Georgia Pro"/>
          <w:color w:val="000000"/>
          <w:sz w:val="28"/>
          <w:szCs w:val="28"/>
        </w:rPr>
        <w:br/>
      </w:r>
      <w:r w:rsidRPr="00084374">
        <w:rPr>
          <w:rFonts w:ascii="Georgia Pro" w:hAnsi="Georgia Pro"/>
          <w:color w:val="000000"/>
          <w:sz w:val="28"/>
          <w:szCs w:val="28"/>
        </w:rPr>
        <w:br/>
        <w:t xml:space="preserve">It says the bodies of the </w:t>
      </w:r>
      <w:r w:rsidR="00084374" w:rsidRPr="00084374">
        <w:rPr>
          <w:rFonts w:ascii="Georgia Pro" w:hAnsi="Georgia Pro"/>
          <w:color w:val="000000"/>
          <w:sz w:val="28"/>
          <w:szCs w:val="28"/>
        </w:rPr>
        <w:t>saints</w:t>
      </w:r>
      <w:r w:rsidRPr="00084374">
        <w:rPr>
          <w:rFonts w:ascii="Georgia Pro" w:hAnsi="Georgia Pro"/>
          <w:color w:val="000000"/>
          <w:sz w:val="28"/>
          <w:szCs w:val="28"/>
        </w:rPr>
        <w:t xml:space="preserve"> arose. It doesn't say the unbelievers arose, the atheist arose, the ungodly arose, it doesn't even say the religious arose. It says the saints (hagios) arose. That is, the </w:t>
      </w:r>
      <w:r w:rsidR="003742D9" w:rsidRPr="00084374">
        <w:rPr>
          <w:rFonts w:ascii="Georgia Pro" w:hAnsi="Georgia Pro"/>
          <w:color w:val="000000"/>
          <w:sz w:val="28"/>
          <w:szCs w:val="28"/>
        </w:rPr>
        <w:t>sacred, the</w:t>
      </w:r>
      <w:r w:rsidRPr="00084374">
        <w:rPr>
          <w:rFonts w:ascii="Georgia Pro" w:hAnsi="Georgia Pro"/>
          <w:color w:val="000000"/>
          <w:sz w:val="28"/>
          <w:szCs w:val="28"/>
        </w:rPr>
        <w:t xml:space="preserve"> blameless, the consecrated, those made holy.</w:t>
      </w:r>
      <w:r w:rsidRPr="00084374">
        <w:rPr>
          <w:rFonts w:ascii="Georgia Pro" w:hAnsi="Georgia Pro"/>
          <w:color w:val="000000"/>
          <w:sz w:val="28"/>
          <w:szCs w:val="28"/>
        </w:rPr>
        <w:br/>
      </w:r>
      <w:r w:rsidRPr="00084374">
        <w:rPr>
          <w:rFonts w:ascii="Georgia Pro" w:hAnsi="Georgia Pro"/>
          <w:color w:val="000000"/>
          <w:sz w:val="28"/>
          <w:szCs w:val="28"/>
        </w:rPr>
        <w:br/>
        <w:t>Those that deny the resurrection of Jesus in </w:t>
      </w:r>
      <w:hyperlink r:id="rId30" w:history="1">
        <w:r w:rsidRPr="00084374">
          <w:rPr>
            <w:rStyle w:val="Hyperlink"/>
            <w:rFonts w:ascii="Georgia Pro" w:hAnsi="Georgia Pro"/>
            <w:sz w:val="28"/>
            <w:szCs w:val="28"/>
          </w:rPr>
          <w:t>2024</w:t>
        </w:r>
      </w:hyperlink>
      <w:r w:rsidRPr="00084374">
        <w:rPr>
          <w:rFonts w:ascii="Georgia Pro" w:hAnsi="Georgia Pro"/>
          <w:color w:val="000000"/>
          <w:sz w:val="28"/>
          <w:szCs w:val="28"/>
        </w:rPr>
        <w:t> are false believers and heretics. It's impossible to be a follower of Jesus and deny the resurrection. When true believers receive Christ, we die to our old life and we are given a new life in Christ.</w:t>
      </w:r>
      <w:r w:rsidRPr="00084374">
        <w:rPr>
          <w:rFonts w:ascii="Georgia Pro" w:hAnsi="Georgia Pro"/>
          <w:color w:val="000000"/>
          <w:sz w:val="28"/>
          <w:szCs w:val="28"/>
        </w:rPr>
        <w:br/>
      </w:r>
      <w:r w:rsidRPr="00084374">
        <w:rPr>
          <w:rFonts w:ascii="Georgia Pro" w:hAnsi="Georgia Pro"/>
          <w:color w:val="000000"/>
          <w:sz w:val="28"/>
          <w:szCs w:val="28"/>
        </w:rPr>
        <w:br/>
        <w:t>Please read aloud (Ephesians 2:</w:t>
      </w:r>
      <w:hyperlink r:id="rId31" w:history="1">
        <w:r w:rsidRPr="00084374">
          <w:rPr>
            <w:rStyle w:val="Hyperlink"/>
            <w:rFonts w:ascii="Georgia Pro" w:hAnsi="Georgia Pro"/>
            <w:sz w:val="28"/>
            <w:szCs w:val="28"/>
          </w:rPr>
          <w:t>1-10</w:t>
        </w:r>
      </w:hyperlink>
      <w:r w:rsidRPr="00084374">
        <w:rPr>
          <w:rFonts w:ascii="Georgia Pro" w:hAnsi="Georgia Pro"/>
          <w:color w:val="000000"/>
          <w:sz w:val="28"/>
          <w:szCs w:val="28"/>
        </w:rPr>
        <w:t>, and Romans 6:</w:t>
      </w:r>
      <w:hyperlink r:id="rId32" w:history="1">
        <w:r w:rsidRPr="00084374">
          <w:rPr>
            <w:rStyle w:val="Hyperlink"/>
            <w:rFonts w:ascii="Georgia Pro" w:hAnsi="Georgia Pro"/>
            <w:sz w:val="28"/>
            <w:szCs w:val="28"/>
          </w:rPr>
          <w:t>1-11</w:t>
        </w:r>
      </w:hyperlink>
      <w:r w:rsidRPr="00084374">
        <w:rPr>
          <w:rFonts w:ascii="Georgia Pro" w:hAnsi="Georgia Pro"/>
          <w:color w:val="000000"/>
          <w:sz w:val="28"/>
          <w:szCs w:val="28"/>
        </w:rPr>
        <w:t>). Do you see the power difference between those who are walking dead and those who are already raised spiritually (Ephesians 2:6), born-again?</w:t>
      </w:r>
      <w:r w:rsidRPr="00084374">
        <w:rPr>
          <w:rFonts w:ascii="Georgia Pro" w:hAnsi="Georgia Pro"/>
          <w:color w:val="000000"/>
          <w:sz w:val="28"/>
          <w:szCs w:val="28"/>
        </w:rPr>
        <w:br/>
      </w:r>
      <w:r w:rsidRPr="00084374">
        <w:rPr>
          <w:rFonts w:ascii="Georgia Pro" w:hAnsi="Georgia Pro"/>
          <w:color w:val="000000"/>
          <w:sz w:val="28"/>
          <w:szCs w:val="28"/>
        </w:rPr>
        <w:br/>
        <w:t>Listen "TRY JESUS" members, before you believed, you were the walking dead. Again, the Bible verse is (John 5:</w:t>
      </w:r>
      <w:hyperlink r:id="rId33" w:history="1">
        <w:r w:rsidRPr="00084374">
          <w:rPr>
            <w:rStyle w:val="Hyperlink"/>
            <w:rFonts w:ascii="Georgia Pro" w:hAnsi="Georgia Pro"/>
            <w:sz w:val="28"/>
            <w:szCs w:val="28"/>
          </w:rPr>
          <w:t>27-29</w:t>
        </w:r>
      </w:hyperlink>
      <w:r w:rsidRPr="00084374">
        <w:rPr>
          <w:rFonts w:ascii="Georgia Pro" w:hAnsi="Georgia Pro"/>
          <w:color w:val="000000"/>
          <w:sz w:val="28"/>
          <w:szCs w:val="28"/>
        </w:rPr>
        <w:t>). Read it aloud. Yes everyone shall be raised, but not everyone's final destination shall be the same.</w:t>
      </w:r>
      <w:r w:rsidRPr="00084374">
        <w:rPr>
          <w:rFonts w:ascii="Georgia Pro" w:hAnsi="Georgia Pro"/>
          <w:color w:val="000000"/>
          <w:sz w:val="28"/>
          <w:szCs w:val="28"/>
        </w:rPr>
        <w:br/>
      </w:r>
      <w:r w:rsidRPr="00084374">
        <w:rPr>
          <w:rFonts w:ascii="Georgia Pro" w:hAnsi="Georgia Pro"/>
          <w:color w:val="000000"/>
          <w:sz w:val="28"/>
          <w:szCs w:val="28"/>
        </w:rPr>
        <w:lastRenderedPageBreak/>
        <w:br/>
        <w:t>You can easily see this in (Revelation 20:</w:t>
      </w:r>
      <w:hyperlink r:id="rId34" w:history="1">
        <w:r w:rsidRPr="00084374">
          <w:rPr>
            <w:rStyle w:val="Hyperlink"/>
            <w:rFonts w:ascii="Georgia Pro" w:hAnsi="Georgia Pro"/>
            <w:sz w:val="28"/>
            <w:szCs w:val="28"/>
          </w:rPr>
          <w:t>10-15</w:t>
        </w:r>
      </w:hyperlink>
      <w:r w:rsidRPr="00084374">
        <w:rPr>
          <w:rFonts w:ascii="Georgia Pro" w:hAnsi="Georgia Pro"/>
          <w:color w:val="000000"/>
          <w:sz w:val="28"/>
          <w:szCs w:val="28"/>
        </w:rPr>
        <w:t>; 21:</w:t>
      </w:r>
      <w:hyperlink r:id="rId35" w:history="1">
        <w:r w:rsidRPr="00084374">
          <w:rPr>
            <w:rStyle w:val="Hyperlink"/>
            <w:rFonts w:ascii="Georgia Pro" w:hAnsi="Georgia Pro"/>
            <w:sz w:val="28"/>
            <w:szCs w:val="28"/>
          </w:rPr>
          <w:t>7-8</w:t>
        </w:r>
      </w:hyperlink>
      <w:r w:rsidRPr="00084374">
        <w:rPr>
          <w:rFonts w:ascii="Georgia Pro" w:hAnsi="Georgia Pro"/>
          <w:color w:val="000000"/>
          <w:sz w:val="28"/>
          <w:szCs w:val="28"/>
        </w:rPr>
        <w:t>). Again, so that individuals who are guest for the first time, the evidence is overwhelming that Jesus rose from the dead.</w:t>
      </w:r>
      <w:r w:rsidRPr="00084374">
        <w:rPr>
          <w:rFonts w:ascii="Georgia Pro" w:hAnsi="Georgia Pro"/>
          <w:color w:val="000000"/>
          <w:sz w:val="28"/>
          <w:szCs w:val="28"/>
        </w:rPr>
        <w:br/>
      </w:r>
      <w:r w:rsidRPr="00084374">
        <w:rPr>
          <w:rFonts w:ascii="Georgia Pro" w:hAnsi="Georgia Pro"/>
          <w:color w:val="000000"/>
          <w:sz w:val="28"/>
          <w:szCs w:val="28"/>
        </w:rPr>
        <w:br/>
        <w:t xml:space="preserve">After rising from the dead, he then appeared to Mary Magdalene, Mary </w:t>
      </w:r>
      <w:r w:rsidR="00084374" w:rsidRPr="00084374">
        <w:rPr>
          <w:rFonts w:ascii="Georgia Pro" w:hAnsi="Georgia Pro"/>
          <w:color w:val="000000"/>
          <w:sz w:val="28"/>
          <w:szCs w:val="28"/>
        </w:rPr>
        <w:t>the</w:t>
      </w:r>
      <w:r w:rsidRPr="00084374">
        <w:rPr>
          <w:rFonts w:ascii="Georgia Pro" w:hAnsi="Georgia Pro"/>
          <w:color w:val="000000"/>
          <w:sz w:val="28"/>
          <w:szCs w:val="28"/>
        </w:rPr>
        <w:t xml:space="preserve"> </w:t>
      </w:r>
      <w:r w:rsidR="00084374" w:rsidRPr="00084374">
        <w:rPr>
          <w:rFonts w:ascii="Georgia Pro" w:hAnsi="Georgia Pro"/>
          <w:color w:val="000000"/>
          <w:sz w:val="28"/>
          <w:szCs w:val="28"/>
        </w:rPr>
        <w:t>m</w:t>
      </w:r>
      <w:r w:rsidRPr="00084374">
        <w:rPr>
          <w:rFonts w:ascii="Georgia Pro" w:hAnsi="Georgia Pro"/>
          <w:color w:val="000000"/>
          <w:sz w:val="28"/>
          <w:szCs w:val="28"/>
        </w:rPr>
        <w:t xml:space="preserve">other </w:t>
      </w:r>
      <w:r w:rsidR="00084374" w:rsidRPr="00084374">
        <w:rPr>
          <w:rFonts w:ascii="Georgia Pro" w:hAnsi="Georgia Pro"/>
          <w:color w:val="000000"/>
          <w:sz w:val="28"/>
          <w:szCs w:val="28"/>
        </w:rPr>
        <w:t>o</w:t>
      </w:r>
      <w:r w:rsidRPr="00084374">
        <w:rPr>
          <w:rFonts w:ascii="Georgia Pro" w:hAnsi="Georgia Pro"/>
          <w:color w:val="000000"/>
          <w:sz w:val="28"/>
          <w:szCs w:val="28"/>
        </w:rPr>
        <w:t xml:space="preserve">f James, Salome, </w:t>
      </w:r>
      <w:r w:rsidR="00084374" w:rsidRPr="00084374">
        <w:rPr>
          <w:rFonts w:ascii="Georgia Pro" w:hAnsi="Georgia Pro"/>
          <w:color w:val="000000"/>
          <w:sz w:val="28"/>
          <w:szCs w:val="28"/>
        </w:rPr>
        <w:t>a</w:t>
      </w:r>
      <w:r w:rsidRPr="00084374">
        <w:rPr>
          <w:rFonts w:ascii="Georgia Pro" w:hAnsi="Georgia Pro"/>
          <w:color w:val="000000"/>
          <w:sz w:val="28"/>
          <w:szCs w:val="28"/>
        </w:rPr>
        <w:t xml:space="preserve">nd Joanna. He appeared to Peter, two </w:t>
      </w:r>
      <w:r w:rsidR="00084374" w:rsidRPr="00084374">
        <w:rPr>
          <w:rFonts w:ascii="Georgia Pro" w:hAnsi="Georgia Pro"/>
          <w:color w:val="000000"/>
          <w:sz w:val="28"/>
          <w:szCs w:val="28"/>
        </w:rPr>
        <w:t>d</w:t>
      </w:r>
      <w:r w:rsidRPr="00084374">
        <w:rPr>
          <w:rFonts w:ascii="Georgia Pro" w:hAnsi="Georgia Pro"/>
          <w:color w:val="000000"/>
          <w:sz w:val="28"/>
          <w:szCs w:val="28"/>
        </w:rPr>
        <w:t xml:space="preserve">isciples </w:t>
      </w:r>
      <w:r w:rsidR="00084374" w:rsidRPr="00084374">
        <w:rPr>
          <w:rFonts w:ascii="Georgia Pro" w:hAnsi="Georgia Pro"/>
          <w:color w:val="000000"/>
          <w:sz w:val="28"/>
          <w:szCs w:val="28"/>
        </w:rPr>
        <w:t>o</w:t>
      </w:r>
      <w:r w:rsidRPr="00084374">
        <w:rPr>
          <w:rFonts w:ascii="Georgia Pro" w:hAnsi="Georgia Pro"/>
          <w:color w:val="000000"/>
          <w:sz w:val="28"/>
          <w:szCs w:val="28"/>
        </w:rPr>
        <w:t>n the Emmaus Road. He appeared to the disciples, minus Thomas.</w:t>
      </w:r>
      <w:r w:rsidRPr="00084374">
        <w:rPr>
          <w:rFonts w:ascii="Georgia Pro" w:hAnsi="Georgia Pro"/>
          <w:color w:val="000000"/>
          <w:sz w:val="28"/>
          <w:szCs w:val="28"/>
        </w:rPr>
        <w:br/>
      </w:r>
      <w:r w:rsidRPr="00084374">
        <w:rPr>
          <w:rFonts w:ascii="Georgia Pro" w:hAnsi="Georgia Pro"/>
          <w:color w:val="000000"/>
          <w:sz w:val="28"/>
          <w:szCs w:val="28"/>
        </w:rPr>
        <w:br/>
        <w:t>Then to all of them. He appeared to the disciples at the sea of Galilee. He appeared to them on a mountain in Galilee. Appeared to over five hundred people. He appeared to his half-brother.</w:t>
      </w:r>
      <w:r w:rsidRPr="00084374">
        <w:rPr>
          <w:rFonts w:ascii="Georgia Pro" w:hAnsi="Georgia Pro"/>
          <w:color w:val="000000"/>
          <w:sz w:val="28"/>
          <w:szCs w:val="28"/>
        </w:rPr>
        <w:br/>
      </w:r>
      <w:r w:rsidRPr="00084374">
        <w:rPr>
          <w:rFonts w:ascii="Georgia Pro" w:hAnsi="Georgia Pro"/>
          <w:color w:val="000000"/>
          <w:sz w:val="28"/>
          <w:szCs w:val="28"/>
        </w:rPr>
        <w:br/>
        <w:t>I purposely left out the scriptures where all this took place. Your reading assignment is to find these powerful scriptures. Then you can lock them away in your heart.</w:t>
      </w:r>
      <w:r w:rsidRPr="00084374">
        <w:rPr>
          <w:rFonts w:ascii="Georgia Pro" w:hAnsi="Georgia Pro"/>
          <w:color w:val="000000"/>
          <w:sz w:val="28"/>
          <w:szCs w:val="28"/>
        </w:rPr>
        <w:br/>
      </w:r>
      <w:r w:rsidRPr="00084374">
        <w:rPr>
          <w:rFonts w:ascii="Georgia Pro" w:hAnsi="Georgia Pro"/>
          <w:color w:val="000000"/>
          <w:sz w:val="28"/>
          <w:szCs w:val="28"/>
        </w:rPr>
        <w:br/>
        <w:t xml:space="preserve">Before we close our special Easter message (I </w:t>
      </w:r>
      <w:r w:rsidR="003742D9" w:rsidRPr="00084374">
        <w:rPr>
          <w:rFonts w:ascii="Georgia Pro" w:hAnsi="Georgia Pro"/>
          <w:color w:val="000000"/>
          <w:sz w:val="28"/>
          <w:szCs w:val="28"/>
        </w:rPr>
        <w:t>prefer</w:t>
      </w:r>
      <w:r w:rsidRPr="00084374">
        <w:rPr>
          <w:rFonts w:ascii="Georgia Pro" w:hAnsi="Georgia Pro"/>
          <w:color w:val="000000"/>
          <w:sz w:val="28"/>
          <w:szCs w:val="28"/>
        </w:rPr>
        <w:t xml:space="preserve"> to say "Happy Resurrection Day!), </w:t>
      </w:r>
      <w:r w:rsidR="00084374" w:rsidRPr="00084374">
        <w:rPr>
          <w:rFonts w:ascii="Georgia Pro" w:hAnsi="Georgia Pro"/>
          <w:color w:val="000000"/>
          <w:sz w:val="28"/>
          <w:szCs w:val="28"/>
        </w:rPr>
        <w:t>it’s</w:t>
      </w:r>
      <w:r w:rsidRPr="00084374">
        <w:rPr>
          <w:rFonts w:ascii="Georgia Pro" w:hAnsi="Georgia Pro"/>
          <w:color w:val="000000"/>
          <w:sz w:val="28"/>
          <w:szCs w:val="28"/>
        </w:rPr>
        <w:t xml:space="preserve"> important to know that there will be an uptick in church visitation today. Is that good? Yes! But why are they coming?</w:t>
      </w:r>
      <w:r w:rsidRPr="00084374">
        <w:rPr>
          <w:rFonts w:ascii="Georgia Pro" w:hAnsi="Georgia Pro"/>
          <w:color w:val="000000"/>
          <w:sz w:val="28"/>
          <w:szCs w:val="28"/>
        </w:rPr>
        <w:br/>
      </w:r>
      <w:r w:rsidRPr="00084374">
        <w:rPr>
          <w:rFonts w:ascii="Georgia Pro" w:hAnsi="Georgia Pro"/>
          <w:color w:val="000000"/>
          <w:sz w:val="28"/>
          <w:szCs w:val="28"/>
        </w:rPr>
        <w:br/>
        <w:t>Some might say, "It doesn't matter why they walk in, as long as they come." I would agree. I pray that those whose motives were to attend a resurrection service because it's just like every other holiday, would come in one way, and be changed before the service is ended.</w:t>
      </w:r>
      <w:r w:rsidRPr="00084374">
        <w:rPr>
          <w:rFonts w:ascii="Georgia Pro" w:hAnsi="Georgia Pro"/>
          <w:color w:val="000000"/>
          <w:sz w:val="28"/>
          <w:szCs w:val="28"/>
        </w:rPr>
        <w:br/>
      </w:r>
      <w:r w:rsidRPr="00084374">
        <w:rPr>
          <w:rFonts w:ascii="Georgia Pro" w:hAnsi="Georgia Pro"/>
          <w:color w:val="000000"/>
          <w:sz w:val="28"/>
          <w:szCs w:val="28"/>
        </w:rPr>
        <w:br/>
        <w:t xml:space="preserve">Again, some come because it's a time to put on your best Easter clothes and play Easter games, with Peter </w:t>
      </w:r>
      <w:r w:rsidR="003742D9" w:rsidRPr="00084374">
        <w:rPr>
          <w:rFonts w:ascii="Georgia Pro" w:hAnsi="Georgia Pro"/>
          <w:color w:val="000000"/>
          <w:sz w:val="28"/>
          <w:szCs w:val="28"/>
        </w:rPr>
        <w:t>Cottontail</w:t>
      </w:r>
      <w:r w:rsidRPr="00084374">
        <w:rPr>
          <w:rFonts w:ascii="Georgia Pro" w:hAnsi="Georgia Pro"/>
          <w:color w:val="000000"/>
          <w:sz w:val="28"/>
          <w:szCs w:val="28"/>
        </w:rPr>
        <w:t xml:space="preserve"> and all the egg and chocolate trimmings. I get it. But God had a more serious game he was playing. It involved our lives.</w:t>
      </w:r>
      <w:r w:rsidRPr="00084374">
        <w:rPr>
          <w:rFonts w:ascii="Georgia Pro" w:hAnsi="Georgia Pro"/>
          <w:color w:val="000000"/>
          <w:sz w:val="28"/>
          <w:szCs w:val="28"/>
        </w:rPr>
        <w:br/>
      </w:r>
      <w:r w:rsidRPr="00084374">
        <w:rPr>
          <w:rFonts w:ascii="Georgia Pro" w:hAnsi="Georgia Pro"/>
          <w:color w:val="000000"/>
          <w:sz w:val="28"/>
          <w:szCs w:val="28"/>
        </w:rPr>
        <w:br/>
        <w:t>You see my friends, without Christ, you are simply dead. The desert life with worlds mirages cannot help you. You are not unconscious, unmoving, or resistant to his love, but lifeless. Flatlined. Satan is the culprit behind your spiritual blindness. (2 Corinthians 4:</w:t>
      </w:r>
      <w:hyperlink r:id="rId36" w:history="1">
        <w:r w:rsidRPr="00084374">
          <w:rPr>
            <w:rStyle w:val="Hyperlink"/>
            <w:rFonts w:ascii="Georgia Pro" w:hAnsi="Georgia Pro"/>
            <w:sz w:val="28"/>
            <w:szCs w:val="28"/>
          </w:rPr>
          <w:t>3-4</w:t>
        </w:r>
      </w:hyperlink>
      <w:r w:rsidRPr="00084374">
        <w:rPr>
          <w:rFonts w:ascii="Georgia Pro" w:hAnsi="Georgia Pro"/>
          <w:color w:val="000000"/>
          <w:sz w:val="28"/>
          <w:szCs w:val="28"/>
        </w:rPr>
        <w:t>).</w:t>
      </w:r>
      <w:r w:rsidRPr="00084374">
        <w:rPr>
          <w:rFonts w:ascii="Georgia Pro" w:hAnsi="Georgia Pro"/>
          <w:color w:val="000000"/>
          <w:sz w:val="28"/>
          <w:szCs w:val="28"/>
        </w:rPr>
        <w:br/>
      </w:r>
      <w:r w:rsidRPr="00084374">
        <w:rPr>
          <w:rFonts w:ascii="Georgia Pro" w:hAnsi="Georgia Pro"/>
          <w:color w:val="000000"/>
          <w:sz w:val="28"/>
          <w:szCs w:val="28"/>
        </w:rPr>
        <w:br/>
        <w:t xml:space="preserve">You just are unable to respond. Some of </w:t>
      </w:r>
      <w:r w:rsidR="003742D9" w:rsidRPr="00084374">
        <w:rPr>
          <w:rFonts w:ascii="Georgia Pro" w:hAnsi="Georgia Pro"/>
          <w:color w:val="000000"/>
          <w:sz w:val="28"/>
          <w:szCs w:val="28"/>
        </w:rPr>
        <w:t>you consider</w:t>
      </w:r>
      <w:r w:rsidRPr="00084374">
        <w:rPr>
          <w:rFonts w:ascii="Georgia Pro" w:hAnsi="Georgia Pro"/>
          <w:color w:val="000000"/>
          <w:sz w:val="28"/>
          <w:szCs w:val="28"/>
        </w:rPr>
        <w:t xml:space="preserve"> yourselves pretty vibrant before hearing the gospel about having new life in Christ. You may have appeared confident, successful, or favored, but looks can deceive.</w:t>
      </w:r>
      <w:r w:rsidRPr="00084374">
        <w:rPr>
          <w:rFonts w:ascii="Georgia Pro" w:hAnsi="Georgia Pro"/>
          <w:color w:val="000000"/>
          <w:sz w:val="28"/>
          <w:szCs w:val="28"/>
        </w:rPr>
        <w:br/>
      </w:r>
      <w:r w:rsidRPr="00084374">
        <w:rPr>
          <w:rFonts w:ascii="Georgia Pro" w:hAnsi="Georgia Pro"/>
          <w:color w:val="000000"/>
          <w:sz w:val="28"/>
          <w:szCs w:val="28"/>
        </w:rPr>
        <w:br/>
        <w:t xml:space="preserve">Dead is dead. We all know what dead looks like. Especially God. Just read </w:t>
      </w:r>
      <w:r w:rsidRPr="00084374">
        <w:rPr>
          <w:rFonts w:ascii="Georgia Pro" w:hAnsi="Georgia Pro"/>
          <w:color w:val="000000"/>
          <w:sz w:val="28"/>
          <w:szCs w:val="28"/>
        </w:rPr>
        <w:lastRenderedPageBreak/>
        <w:t>it</w:t>
      </w:r>
      <w:r w:rsidR="00084374" w:rsidRPr="00084374">
        <w:rPr>
          <w:rFonts w:ascii="Georgia Pro" w:hAnsi="Georgia Pro"/>
          <w:color w:val="000000"/>
          <w:sz w:val="28"/>
          <w:szCs w:val="28"/>
        </w:rPr>
        <w:t xml:space="preserve">. </w:t>
      </w:r>
      <w:r w:rsidRPr="00084374">
        <w:rPr>
          <w:rFonts w:ascii="Georgia Pro" w:hAnsi="Georgia Pro"/>
          <w:color w:val="000000"/>
          <w:sz w:val="28"/>
          <w:szCs w:val="28"/>
        </w:rPr>
        <w:t>(Revelation 3:17). This is what all believers were before they repented and turned to Jesus. Before grace quickened our hearts.</w:t>
      </w:r>
      <w:r w:rsidRPr="00084374">
        <w:rPr>
          <w:rFonts w:ascii="Georgia Pro" w:hAnsi="Georgia Pro"/>
          <w:color w:val="000000"/>
          <w:sz w:val="28"/>
          <w:szCs w:val="28"/>
        </w:rPr>
        <w:br/>
      </w:r>
      <w:r w:rsidRPr="00084374">
        <w:rPr>
          <w:rFonts w:ascii="Georgia Pro" w:hAnsi="Georgia Pro"/>
          <w:color w:val="000000"/>
          <w:sz w:val="28"/>
          <w:szCs w:val="28"/>
        </w:rPr>
        <w:br/>
        <w:t>We once believed that we were independent, autonomous agents of self-rule and that what turns out to be bondage was life. But it wasn’t life at all. Again, read it. (Ephesians 2:</w:t>
      </w:r>
      <w:hyperlink r:id="rId37" w:history="1">
        <w:r w:rsidRPr="00084374">
          <w:rPr>
            <w:rStyle w:val="Hyperlink"/>
            <w:rFonts w:ascii="Georgia Pro" w:hAnsi="Georgia Pro"/>
            <w:sz w:val="28"/>
            <w:szCs w:val="28"/>
          </w:rPr>
          <w:t>1-3</w:t>
        </w:r>
      </w:hyperlink>
      <w:r w:rsidRPr="00084374">
        <w:rPr>
          <w:rFonts w:ascii="Georgia Pro" w:hAnsi="Georgia Pro"/>
          <w:color w:val="000000"/>
          <w:sz w:val="28"/>
          <w:szCs w:val="28"/>
        </w:rPr>
        <w:t>).</w:t>
      </w:r>
      <w:r w:rsidRPr="00084374">
        <w:rPr>
          <w:rFonts w:ascii="Georgia Pro" w:hAnsi="Georgia Pro"/>
          <w:color w:val="000000"/>
          <w:sz w:val="28"/>
          <w:szCs w:val="28"/>
        </w:rPr>
        <w:br/>
      </w:r>
      <w:r w:rsidRPr="00084374">
        <w:rPr>
          <w:rFonts w:ascii="Georgia Pro" w:hAnsi="Georgia Pro"/>
          <w:color w:val="000000"/>
          <w:sz w:val="28"/>
          <w:szCs w:val="28"/>
        </w:rPr>
        <w:br/>
        <w:t xml:space="preserve">In the time Jesus lived in, everyone thought the religious leaders had the keys of the Kingdom. They thought being children of Abraham and living under the law got them a </w:t>
      </w:r>
      <w:r w:rsidR="003742D9" w:rsidRPr="00084374">
        <w:rPr>
          <w:rFonts w:ascii="Georgia Pro" w:hAnsi="Georgia Pro"/>
          <w:color w:val="000000"/>
          <w:sz w:val="28"/>
          <w:szCs w:val="28"/>
        </w:rPr>
        <w:t>first-class</w:t>
      </w:r>
      <w:r w:rsidRPr="00084374">
        <w:rPr>
          <w:rFonts w:ascii="Georgia Pro" w:hAnsi="Georgia Pro"/>
          <w:color w:val="000000"/>
          <w:sz w:val="28"/>
          <w:szCs w:val="28"/>
        </w:rPr>
        <w:t xml:space="preserve"> seat to heaven.</w:t>
      </w:r>
      <w:r w:rsidRPr="00084374">
        <w:rPr>
          <w:rFonts w:ascii="Georgia Pro" w:hAnsi="Georgia Pro"/>
          <w:color w:val="000000"/>
          <w:sz w:val="28"/>
          <w:szCs w:val="28"/>
        </w:rPr>
        <w:br/>
      </w:r>
      <w:r w:rsidRPr="00084374">
        <w:rPr>
          <w:rFonts w:ascii="Georgia Pro" w:hAnsi="Georgia Pro"/>
          <w:color w:val="000000"/>
          <w:sz w:val="28"/>
          <w:szCs w:val="28"/>
        </w:rPr>
        <w:br/>
        <w:t>But Jesus exposed their phony religious tactics, didn't he? Yes, they were the ones with authority, the ones who opened and shut doors, but mostly shut them from everyone else (Matthew 23:15). Their authority offered no life.</w:t>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Segoe UI Symbol" w:hAnsi="Segoe UI Symbol" w:cs="Segoe UI Symbol"/>
          <w:color w:val="000000"/>
          <w:sz w:val="28"/>
          <w:szCs w:val="28"/>
        </w:rPr>
        <w:t>🗣📢</w:t>
      </w:r>
      <w:r w:rsidRPr="00084374">
        <w:rPr>
          <w:rFonts w:ascii="Georgia Pro" w:hAnsi="Georgia Pro"/>
          <w:color w:val="000000"/>
          <w:sz w:val="28"/>
          <w:szCs w:val="28"/>
        </w:rPr>
        <w:t xml:space="preserve"> Last words: Sadly, today, many churches are still living like the religious leaders and teaching a false gospel to the spiritually unlearned. Easter is a time that true Christians focus on the Resurrection Day!</w:t>
      </w:r>
      <w:r w:rsidRPr="00084374">
        <w:rPr>
          <w:rFonts w:ascii="Georgia Pro" w:hAnsi="Georgia Pro"/>
          <w:color w:val="000000"/>
          <w:sz w:val="28"/>
          <w:szCs w:val="28"/>
        </w:rPr>
        <w:br/>
      </w:r>
      <w:r w:rsidRPr="00084374">
        <w:rPr>
          <w:rFonts w:ascii="Georgia Pro" w:hAnsi="Georgia Pro"/>
          <w:color w:val="000000"/>
          <w:sz w:val="28"/>
          <w:szCs w:val="28"/>
        </w:rPr>
        <w:br/>
        <w:t>The Commercialization of Easter is fun for Satan. It is another mirage in the desert of life to keep hearts away from knowing Jesus through his resurrection. Satan is the master of slight of hand tricks.</w:t>
      </w:r>
      <w:r w:rsidRPr="00084374">
        <w:rPr>
          <w:rFonts w:ascii="Georgia Pro" w:hAnsi="Georgia Pro"/>
          <w:color w:val="000000"/>
          <w:sz w:val="28"/>
          <w:szCs w:val="28"/>
        </w:rPr>
        <w:br/>
      </w:r>
      <w:r w:rsidRPr="00084374">
        <w:rPr>
          <w:rFonts w:ascii="Georgia Pro" w:hAnsi="Georgia Pro"/>
          <w:color w:val="000000"/>
          <w:sz w:val="28"/>
          <w:szCs w:val="28"/>
        </w:rPr>
        <w:br/>
        <w:t>Satan tried this on Jesus. (Matthew 4:</w:t>
      </w:r>
      <w:hyperlink r:id="rId38" w:history="1">
        <w:r w:rsidRPr="00084374">
          <w:rPr>
            <w:rStyle w:val="Hyperlink"/>
            <w:rFonts w:ascii="Georgia Pro" w:hAnsi="Georgia Pro"/>
            <w:sz w:val="28"/>
            <w:szCs w:val="28"/>
          </w:rPr>
          <w:t>1-11</w:t>
        </w:r>
      </w:hyperlink>
      <w:r w:rsidRPr="00084374">
        <w:rPr>
          <w:rFonts w:ascii="Georgia Pro" w:hAnsi="Georgia Pro"/>
          <w:color w:val="000000"/>
          <w:sz w:val="28"/>
          <w:szCs w:val="28"/>
        </w:rPr>
        <w:t>). Notice all his mirage tricks? He still uses them on us today. Some Easter followers are so taken up with the values of this world that they are blind to the priceless gift Jesus offers.</w:t>
      </w:r>
      <w:r w:rsidRPr="00084374">
        <w:rPr>
          <w:rFonts w:ascii="Georgia Pro" w:hAnsi="Georgia Pro"/>
          <w:color w:val="000000"/>
          <w:sz w:val="28"/>
          <w:szCs w:val="28"/>
        </w:rPr>
        <w:br/>
      </w:r>
      <w:r w:rsidRPr="00084374">
        <w:rPr>
          <w:rFonts w:ascii="Georgia Pro" w:hAnsi="Georgia Pro"/>
          <w:color w:val="000000"/>
          <w:sz w:val="28"/>
          <w:szCs w:val="28"/>
        </w:rPr>
        <w:br/>
        <w:t>The Resurrection, the greatest event in history, is the foundation of our hope. Jesus promised that he would rise from the dead, and because he did, we can be assured that every other promise God makes us will also come true.</w:t>
      </w:r>
      <w:r w:rsidRPr="00084374">
        <w:rPr>
          <w:rFonts w:ascii="Georgia Pro" w:hAnsi="Georgia Pro"/>
          <w:color w:val="000000"/>
          <w:sz w:val="28"/>
          <w:szCs w:val="28"/>
        </w:rPr>
        <w:br/>
      </w:r>
      <w:r w:rsidRPr="00084374">
        <w:rPr>
          <w:rFonts w:ascii="Georgia Pro" w:hAnsi="Georgia Pro"/>
          <w:color w:val="000000"/>
          <w:sz w:val="28"/>
          <w:szCs w:val="28"/>
        </w:rPr>
        <w:br/>
        <w:t>Some of the </w:t>
      </w:r>
      <w:hyperlink r:id="rId39" w:history="1">
        <w:r w:rsidRPr="00084374">
          <w:rPr>
            <w:rStyle w:val="Hyperlink"/>
            <w:rFonts w:ascii="Georgia Pro" w:hAnsi="Georgia Pro"/>
            <w:sz w:val="28"/>
            <w:szCs w:val="28"/>
          </w:rPr>
          <w:t>2024</w:t>
        </w:r>
      </w:hyperlink>
      <w:r w:rsidRPr="00084374">
        <w:rPr>
          <w:rFonts w:ascii="Georgia Pro" w:hAnsi="Georgia Pro"/>
          <w:color w:val="000000"/>
          <w:sz w:val="28"/>
          <w:szCs w:val="28"/>
        </w:rPr>
        <w:t> skeptics still being used by Satan will still ask these questions or make statements about the resurrection. Here are just a few of their erroneous comments.</w:t>
      </w:r>
      <w:r w:rsidRPr="00084374">
        <w:rPr>
          <w:rFonts w:ascii="Georgia Pro" w:hAnsi="Georgia Pro"/>
          <w:color w:val="000000"/>
          <w:sz w:val="28"/>
          <w:szCs w:val="28"/>
        </w:rPr>
        <w:br/>
      </w:r>
      <w:r w:rsidRPr="00084374">
        <w:rPr>
          <w:rFonts w:ascii="Georgia Pro" w:hAnsi="Georgia Pro"/>
          <w:color w:val="000000"/>
          <w:sz w:val="28"/>
          <w:szCs w:val="28"/>
        </w:rPr>
        <w:br/>
        <w:t>A) Jesus was just a mythical figure.</w:t>
      </w:r>
      <w:r w:rsidRPr="00084374">
        <w:rPr>
          <w:rFonts w:ascii="Georgia Pro" w:hAnsi="Georgia Pro"/>
          <w:color w:val="000000"/>
          <w:sz w:val="28"/>
          <w:szCs w:val="28"/>
        </w:rPr>
        <w:br/>
        <w:t>B) Jesus was just a man.</w:t>
      </w:r>
      <w:r w:rsidRPr="00084374">
        <w:rPr>
          <w:rFonts w:ascii="Georgia Pro" w:hAnsi="Georgia Pro"/>
          <w:color w:val="000000"/>
          <w:sz w:val="28"/>
          <w:szCs w:val="28"/>
        </w:rPr>
        <w:br/>
      </w:r>
      <w:r w:rsidRPr="00084374">
        <w:rPr>
          <w:rFonts w:ascii="Georgia Pro" w:hAnsi="Georgia Pro"/>
          <w:color w:val="000000"/>
          <w:sz w:val="28"/>
          <w:szCs w:val="28"/>
        </w:rPr>
        <w:lastRenderedPageBreak/>
        <w:t>C) Jesus followers made it all up.</w:t>
      </w:r>
      <w:r w:rsidRPr="00084374">
        <w:rPr>
          <w:rFonts w:ascii="Georgia Pro" w:hAnsi="Georgia Pro"/>
          <w:color w:val="000000"/>
          <w:sz w:val="28"/>
          <w:szCs w:val="28"/>
        </w:rPr>
        <w:br/>
        <w:t>D) The witnesses were all unreliable.</w:t>
      </w:r>
      <w:r w:rsidRPr="00084374">
        <w:rPr>
          <w:rFonts w:ascii="Georgia Pro" w:hAnsi="Georgia Pro"/>
          <w:color w:val="000000"/>
          <w:sz w:val="28"/>
          <w:szCs w:val="28"/>
        </w:rPr>
        <w:br/>
        <w:t>E) The resurrection of Jesus was not that important to the early church.</w:t>
      </w:r>
      <w:r w:rsidRPr="00084374">
        <w:rPr>
          <w:rFonts w:ascii="Georgia Pro" w:hAnsi="Georgia Pro"/>
          <w:color w:val="000000"/>
          <w:sz w:val="28"/>
          <w:szCs w:val="28"/>
        </w:rPr>
        <w:br/>
        <w:t>F) The New Testament is not reliable.</w:t>
      </w:r>
      <w:r w:rsidRPr="00084374">
        <w:rPr>
          <w:rFonts w:ascii="Georgia Pro" w:hAnsi="Georgia Pro"/>
          <w:color w:val="000000"/>
          <w:sz w:val="28"/>
          <w:szCs w:val="28"/>
        </w:rPr>
        <w:br/>
        <w:t>G) The resurrection is not important.</w:t>
      </w:r>
      <w:r w:rsidRPr="00084374">
        <w:rPr>
          <w:rFonts w:ascii="Georgia Pro" w:hAnsi="Georgia Pro"/>
          <w:color w:val="000000"/>
          <w:sz w:val="28"/>
          <w:szCs w:val="28"/>
        </w:rPr>
        <w:br/>
        <w:t>H) The eyewitnesses hallucinated.</w:t>
      </w:r>
      <w:r w:rsidRPr="00084374">
        <w:rPr>
          <w:rFonts w:ascii="Georgia Pro" w:hAnsi="Georgia Pro"/>
          <w:color w:val="000000"/>
          <w:sz w:val="28"/>
          <w:szCs w:val="28"/>
        </w:rPr>
        <w:br/>
        <w:t>I) Jesus did not die on the cross.</w:t>
      </w:r>
      <w:r w:rsidRPr="00084374">
        <w:rPr>
          <w:rFonts w:ascii="Georgia Pro" w:hAnsi="Georgia Pro"/>
          <w:color w:val="000000"/>
          <w:sz w:val="28"/>
          <w:szCs w:val="28"/>
        </w:rPr>
        <w:br/>
        <w:t>J) Jesus' body was stolen. Some are still holding to this lie in </w:t>
      </w:r>
      <w:hyperlink r:id="rId40" w:history="1">
        <w:r w:rsidRPr="00084374">
          <w:rPr>
            <w:rStyle w:val="Hyperlink"/>
            <w:rFonts w:ascii="Georgia Pro" w:hAnsi="Georgia Pro"/>
            <w:sz w:val="28"/>
            <w:szCs w:val="28"/>
          </w:rPr>
          <w:t>2024</w:t>
        </w:r>
      </w:hyperlink>
      <w:r w:rsidRPr="00084374">
        <w:rPr>
          <w:rFonts w:ascii="Georgia Pro" w:hAnsi="Georgia Pro"/>
          <w:color w:val="000000"/>
          <w:sz w:val="28"/>
          <w:szCs w:val="28"/>
        </w:rPr>
        <w:t>.</w:t>
      </w:r>
      <w:r w:rsidRPr="00084374">
        <w:rPr>
          <w:rFonts w:ascii="Georgia Pro" w:hAnsi="Georgia Pro"/>
          <w:color w:val="000000"/>
          <w:sz w:val="28"/>
          <w:szCs w:val="28"/>
        </w:rPr>
        <w:br/>
        <w:t>K) Everyone went to the wrong tomb. Wow! They didn't need GPS to find him.</w:t>
      </w:r>
      <w:r w:rsidRPr="00084374">
        <w:rPr>
          <w:rFonts w:ascii="Georgia Pro" w:hAnsi="Georgia Pro"/>
          <w:color w:val="000000"/>
          <w:sz w:val="28"/>
          <w:szCs w:val="28"/>
        </w:rPr>
        <w:br/>
      </w:r>
      <w:r w:rsidRPr="00084374">
        <w:rPr>
          <w:rFonts w:ascii="Georgia Pro" w:hAnsi="Georgia Pro"/>
          <w:color w:val="000000"/>
          <w:sz w:val="28"/>
          <w:szCs w:val="28"/>
        </w:rPr>
        <w:br/>
        <w:t xml:space="preserve">If you want the answers to these outrageous statements, I'll have them for you, Lord willing, next week. Or you can find them today </w:t>
      </w:r>
      <w:r w:rsidR="003742D9" w:rsidRPr="00084374">
        <w:rPr>
          <w:rFonts w:ascii="Georgia Pro" w:hAnsi="Georgia Pro"/>
          <w:color w:val="000000"/>
          <w:sz w:val="28"/>
          <w:szCs w:val="28"/>
        </w:rPr>
        <w:t>with</w:t>
      </w:r>
      <w:r w:rsidRPr="00084374">
        <w:rPr>
          <w:rFonts w:ascii="Georgia Pro" w:hAnsi="Georgia Pro"/>
          <w:color w:val="000000"/>
          <w:sz w:val="28"/>
          <w:szCs w:val="28"/>
        </w:rPr>
        <w:t xml:space="preserve"> the Holy Spirit’s help. But the biblical evidence is overwhelming that Jesus has risen!</w:t>
      </w:r>
      <w:r w:rsidRPr="00084374">
        <w:rPr>
          <w:rFonts w:ascii="Georgia Pro" w:hAnsi="Georgia Pro"/>
          <w:color w:val="000000"/>
          <w:sz w:val="28"/>
          <w:szCs w:val="28"/>
        </w:rPr>
        <w:br/>
      </w:r>
      <w:r w:rsidRPr="00084374">
        <w:rPr>
          <w:rFonts w:ascii="Georgia Pro" w:hAnsi="Georgia Pro"/>
          <w:color w:val="000000"/>
          <w:sz w:val="28"/>
          <w:szCs w:val="28"/>
        </w:rPr>
        <w:br/>
        <w:t>The power of God that brought Jesus back from the dead will also bring us back to life. Jesus’ death was not the end. His resurrection is the beginning of eternal life for all who believe in him. Do you believe?</w:t>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Segoe UI Emoji" w:hAnsi="Segoe UI Emoji" w:cs="Segoe UI Emoji"/>
          <w:color w:val="000000"/>
          <w:sz w:val="28"/>
          <w:szCs w:val="28"/>
        </w:rPr>
        <w:t>🛐</w:t>
      </w:r>
      <w:r w:rsidRPr="00084374">
        <w:rPr>
          <w:rFonts w:ascii="Georgia Pro" w:hAnsi="Georgia Pro"/>
          <w:color w:val="000000"/>
          <w:sz w:val="28"/>
          <w:szCs w:val="28"/>
        </w:rPr>
        <w:t> Here’s a prayer you can pray to live alive. "Heavenly Father, thank you so much for this special day where we celebrate your life. Lord, on this Easter Sunday, we give thanks for the sacrificial love you showed.</w:t>
      </w:r>
      <w:r w:rsidRPr="00084374">
        <w:rPr>
          <w:rFonts w:ascii="Georgia Pro" w:hAnsi="Georgia Pro"/>
          <w:color w:val="000000"/>
          <w:sz w:val="28"/>
          <w:szCs w:val="28"/>
        </w:rPr>
        <w:br/>
      </w:r>
      <w:r w:rsidRPr="00084374">
        <w:rPr>
          <w:rFonts w:ascii="Georgia Pro" w:hAnsi="Georgia Pro"/>
          <w:color w:val="000000"/>
          <w:sz w:val="28"/>
          <w:szCs w:val="28"/>
        </w:rPr>
        <w:br/>
        <w:t>We praise and thank you today for bringing people out of the spiritual desert of death and the redemption they find in your resurrection. As the sun rises today, may the light of your victory over death shine in our hearts.</w:t>
      </w:r>
      <w:r w:rsidRPr="00084374">
        <w:rPr>
          <w:rFonts w:ascii="Georgia Pro" w:hAnsi="Georgia Pro"/>
          <w:color w:val="000000"/>
          <w:sz w:val="28"/>
          <w:szCs w:val="28"/>
        </w:rPr>
        <w:br/>
      </w:r>
      <w:r w:rsidRPr="00084374">
        <w:rPr>
          <w:rFonts w:ascii="Georgia Pro" w:hAnsi="Georgia Pro"/>
          <w:color w:val="000000"/>
          <w:sz w:val="28"/>
          <w:szCs w:val="28"/>
        </w:rPr>
        <w:br/>
        <w:t xml:space="preserve">Lord, as we celebrate the real reason for Easter, renew our faith and refresh our spirits. May your resurrection inspire us to live with conviction, share your </w:t>
      </w:r>
      <w:r w:rsidR="003742D9" w:rsidRPr="00084374">
        <w:rPr>
          <w:rFonts w:ascii="Georgia Pro" w:hAnsi="Georgia Pro"/>
          <w:color w:val="000000"/>
          <w:sz w:val="28"/>
          <w:szCs w:val="28"/>
        </w:rPr>
        <w:t>love with</w:t>
      </w:r>
      <w:r w:rsidRPr="00084374">
        <w:rPr>
          <w:rFonts w:ascii="Georgia Pro" w:hAnsi="Georgia Pro"/>
          <w:color w:val="000000"/>
          <w:sz w:val="28"/>
          <w:szCs w:val="28"/>
        </w:rPr>
        <w:t xml:space="preserve"> others, and walk in newness of life.</w:t>
      </w:r>
      <w:r w:rsidRPr="00084374">
        <w:rPr>
          <w:rFonts w:ascii="Georgia Pro" w:hAnsi="Georgia Pro"/>
          <w:color w:val="000000"/>
          <w:sz w:val="28"/>
          <w:szCs w:val="28"/>
        </w:rPr>
        <w:br/>
      </w:r>
      <w:r w:rsidRPr="00084374">
        <w:rPr>
          <w:rFonts w:ascii="Georgia Pro" w:hAnsi="Georgia Pro"/>
          <w:color w:val="000000"/>
          <w:sz w:val="28"/>
          <w:szCs w:val="28"/>
        </w:rPr>
        <w:br/>
        <w:t>Thank you for the gift of salvation and the promise of eternal life. May our hearts overflow with gratitude and praise. This Easter, help us to reflect your glory in all we do. We has this in your living name, Amen."</w:t>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Segoe UI Symbol" w:hAnsi="Segoe UI Symbol" w:cs="Segoe UI Symbol"/>
          <w:color w:val="000000"/>
          <w:sz w:val="28"/>
          <w:szCs w:val="28"/>
        </w:rPr>
        <w:t>❤</w:t>
      </w:r>
      <w:r w:rsidRPr="00084374">
        <w:rPr>
          <w:rFonts w:ascii="Georgia Pro" w:hAnsi="Georgia Pro"/>
          <w:color w:val="000000"/>
          <w:sz w:val="28"/>
          <w:szCs w:val="28"/>
        </w:rPr>
        <w:t> "If you would like to know Jesus as your Savior, please read the drop-</w:t>
      </w:r>
      <w:r w:rsidRPr="00084374">
        <w:rPr>
          <w:rFonts w:ascii="Georgia Pro" w:hAnsi="Georgia Pro"/>
          <w:color w:val="000000"/>
          <w:sz w:val="28"/>
          <w:szCs w:val="28"/>
        </w:rPr>
        <w:lastRenderedPageBreak/>
        <w:t>down page entitled "How to know Jesus."</w:t>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Segoe UI Emoji" w:hAnsi="Segoe UI Emoji" w:cs="Segoe UI Emoji"/>
          <w:color w:val="000000"/>
          <w:sz w:val="28"/>
          <w:szCs w:val="28"/>
        </w:rPr>
        <w:t>📣</w:t>
      </w:r>
      <w:r w:rsidRPr="00084374">
        <w:rPr>
          <w:rFonts w:ascii="Georgia Pro" w:hAnsi="Georgia Pro"/>
          <w:color w:val="000000"/>
          <w:sz w:val="28"/>
          <w:szCs w:val="28"/>
        </w:rPr>
        <w:t xml:space="preserve"> Help spread the word by sharing this web site and messages on your platform.</w:t>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Segoe UI Emoji" w:hAnsi="Segoe UI Emoji" w:cs="Segoe UI Emoji"/>
          <w:color w:val="000000"/>
          <w:sz w:val="28"/>
          <w:szCs w:val="28"/>
        </w:rPr>
        <w:t>🙏</w:t>
      </w:r>
      <w:r w:rsidRPr="00084374">
        <w:rPr>
          <w:rFonts w:ascii="Georgia Pro" w:hAnsi="Georgia Pro"/>
          <w:color w:val="000000"/>
          <w:sz w:val="28"/>
          <w:szCs w:val="28"/>
        </w:rPr>
        <w:t xml:space="preserve"> Please remember to pray for the people in Israel. They are God's people because of his covenant promises to them. (Genesis 12:</w:t>
      </w:r>
      <w:hyperlink r:id="rId41" w:history="1">
        <w:r w:rsidRPr="00084374">
          <w:rPr>
            <w:rStyle w:val="Hyperlink"/>
            <w:rFonts w:ascii="Georgia Pro" w:hAnsi="Georgia Pro"/>
            <w:sz w:val="28"/>
            <w:szCs w:val="28"/>
          </w:rPr>
          <w:t>1-3</w:t>
        </w:r>
      </w:hyperlink>
      <w:r w:rsidRPr="00084374">
        <w:rPr>
          <w:rFonts w:ascii="Georgia Pro" w:hAnsi="Georgia Pro"/>
          <w:color w:val="000000"/>
          <w:sz w:val="28"/>
          <w:szCs w:val="28"/>
        </w:rPr>
        <w:t>; Numbers 6:</w:t>
      </w:r>
      <w:hyperlink r:id="rId42" w:history="1">
        <w:r w:rsidRPr="00084374">
          <w:rPr>
            <w:rStyle w:val="Hyperlink"/>
            <w:rFonts w:ascii="Georgia Pro" w:hAnsi="Georgia Pro"/>
            <w:sz w:val="28"/>
            <w:szCs w:val="28"/>
          </w:rPr>
          <w:t>22-27</w:t>
        </w:r>
      </w:hyperlink>
      <w:r w:rsidRPr="00084374">
        <w:rPr>
          <w:rFonts w:ascii="Georgia Pro" w:hAnsi="Georgia Pro"/>
          <w:color w:val="000000"/>
          <w:sz w:val="28"/>
          <w:szCs w:val="28"/>
        </w:rPr>
        <w:t>; 24:</w:t>
      </w:r>
      <w:hyperlink r:id="rId43" w:history="1">
        <w:r w:rsidRPr="00084374">
          <w:rPr>
            <w:rStyle w:val="Hyperlink"/>
            <w:rFonts w:ascii="Georgia Pro" w:hAnsi="Georgia Pro"/>
            <w:sz w:val="28"/>
            <w:szCs w:val="28"/>
          </w:rPr>
          <w:t>8-9</w:t>
        </w:r>
      </w:hyperlink>
      <w:r w:rsidRPr="00084374">
        <w:rPr>
          <w:rFonts w:ascii="Georgia Pro" w:hAnsi="Georgia Pro"/>
          <w:color w:val="000000"/>
          <w:sz w:val="28"/>
          <w:szCs w:val="28"/>
        </w:rPr>
        <w:t xml:space="preserve">). </w:t>
      </w:r>
      <w:r w:rsidRPr="00084374">
        <w:rPr>
          <w:rFonts w:ascii="Segoe UI Emoji" w:hAnsi="Segoe UI Emoji" w:cs="Segoe UI Emoji"/>
          <w:color w:val="000000"/>
          <w:sz w:val="28"/>
          <w:szCs w:val="28"/>
        </w:rPr>
        <w:t>✝️</w:t>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Georgia Pro" w:hAnsi="Georgia Pro"/>
          <w:color w:val="000000"/>
          <w:sz w:val="28"/>
          <w:szCs w:val="28"/>
        </w:rPr>
        <w:br/>
      </w:r>
      <w:r w:rsidRPr="00084374">
        <w:rPr>
          <w:rFonts w:ascii="Segoe UI Emoji" w:hAnsi="Segoe UI Emoji" w:cs="Segoe UI Emoji"/>
          <w:color w:val="000000"/>
          <w:sz w:val="28"/>
          <w:szCs w:val="28"/>
        </w:rPr>
        <w:t>📲</w:t>
      </w:r>
      <w:r w:rsidRPr="00084374">
        <w:rPr>
          <w:rFonts w:ascii="Georgia Pro" w:hAnsi="Georgia Pro"/>
          <w:color w:val="000000"/>
          <w:sz w:val="28"/>
          <w:szCs w:val="28"/>
        </w:rPr>
        <w:t xml:space="preserve"> Prayer Line- Text line- </w:t>
      </w:r>
      <w:hyperlink r:id="rId44" w:history="1">
        <w:r w:rsidRPr="00084374">
          <w:rPr>
            <w:rStyle w:val="Hyperlink"/>
            <w:rFonts w:ascii="Georgia Pro" w:hAnsi="Georgia Pro"/>
            <w:sz w:val="28"/>
            <w:szCs w:val="28"/>
          </w:rPr>
          <w:t>1-412-616-3572</w:t>
        </w:r>
      </w:hyperlink>
      <w:r w:rsidRPr="00084374">
        <w:rPr>
          <w:rFonts w:ascii="Georgia Pro" w:hAnsi="Georgia Pro"/>
          <w:color w:val="000000"/>
          <w:sz w:val="28"/>
          <w:szCs w:val="28"/>
        </w:rPr>
        <w:br/>
        <w:t>*Font 17 for phone pic the rest 12</w:t>
      </w:r>
    </w:p>
    <w:sectPr w:rsidR="00FE0C42" w:rsidRPr="000843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C42"/>
    <w:rsid w:val="00084374"/>
    <w:rsid w:val="003742D9"/>
    <w:rsid w:val="007B04F4"/>
    <w:rsid w:val="00FE0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6BC88"/>
  <w15:chartTrackingRefBased/>
  <w15:docId w15:val="{83792416-BD93-493A-B953-42EA4646F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0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0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0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0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0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0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0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0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0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0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0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0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0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0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0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0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0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0C42"/>
    <w:rPr>
      <w:rFonts w:eastAsiaTheme="majorEastAsia" w:cstheme="majorBidi"/>
      <w:color w:val="272727" w:themeColor="text1" w:themeTint="D8"/>
    </w:rPr>
  </w:style>
  <w:style w:type="paragraph" w:styleId="Title">
    <w:name w:val="Title"/>
    <w:basedOn w:val="Normal"/>
    <w:next w:val="Normal"/>
    <w:link w:val="TitleChar"/>
    <w:uiPriority w:val="10"/>
    <w:qFormat/>
    <w:rsid w:val="00FE0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0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0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0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0C42"/>
    <w:pPr>
      <w:spacing w:before="160"/>
      <w:jc w:val="center"/>
    </w:pPr>
    <w:rPr>
      <w:i/>
      <w:iCs/>
      <w:color w:val="404040" w:themeColor="text1" w:themeTint="BF"/>
    </w:rPr>
  </w:style>
  <w:style w:type="character" w:customStyle="1" w:styleId="QuoteChar">
    <w:name w:val="Quote Char"/>
    <w:basedOn w:val="DefaultParagraphFont"/>
    <w:link w:val="Quote"/>
    <w:uiPriority w:val="29"/>
    <w:rsid w:val="00FE0C42"/>
    <w:rPr>
      <w:i/>
      <w:iCs/>
      <w:color w:val="404040" w:themeColor="text1" w:themeTint="BF"/>
    </w:rPr>
  </w:style>
  <w:style w:type="paragraph" w:styleId="ListParagraph">
    <w:name w:val="List Paragraph"/>
    <w:basedOn w:val="Normal"/>
    <w:uiPriority w:val="34"/>
    <w:qFormat/>
    <w:rsid w:val="00FE0C42"/>
    <w:pPr>
      <w:ind w:left="720"/>
      <w:contextualSpacing/>
    </w:pPr>
  </w:style>
  <w:style w:type="character" w:styleId="IntenseEmphasis">
    <w:name w:val="Intense Emphasis"/>
    <w:basedOn w:val="DefaultParagraphFont"/>
    <w:uiPriority w:val="21"/>
    <w:qFormat/>
    <w:rsid w:val="00FE0C42"/>
    <w:rPr>
      <w:i/>
      <w:iCs/>
      <w:color w:val="0F4761" w:themeColor="accent1" w:themeShade="BF"/>
    </w:rPr>
  </w:style>
  <w:style w:type="paragraph" w:styleId="IntenseQuote">
    <w:name w:val="Intense Quote"/>
    <w:basedOn w:val="Normal"/>
    <w:next w:val="Normal"/>
    <w:link w:val="IntenseQuoteChar"/>
    <w:uiPriority w:val="30"/>
    <w:qFormat/>
    <w:rsid w:val="00FE0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0C42"/>
    <w:rPr>
      <w:i/>
      <w:iCs/>
      <w:color w:val="0F4761" w:themeColor="accent1" w:themeShade="BF"/>
    </w:rPr>
  </w:style>
  <w:style w:type="character" w:styleId="IntenseReference">
    <w:name w:val="Intense Reference"/>
    <w:basedOn w:val="DefaultParagraphFont"/>
    <w:uiPriority w:val="32"/>
    <w:qFormat/>
    <w:rsid w:val="00FE0C42"/>
    <w:rPr>
      <w:b/>
      <w:bCs/>
      <w:smallCaps/>
      <w:color w:val="0F4761" w:themeColor="accent1" w:themeShade="BF"/>
      <w:spacing w:val="5"/>
    </w:rPr>
  </w:style>
  <w:style w:type="character" w:styleId="Hyperlink">
    <w:name w:val="Hyperlink"/>
    <w:basedOn w:val="DefaultParagraphFont"/>
    <w:uiPriority w:val="99"/>
    <w:semiHidden/>
    <w:unhideWhenUsed/>
    <w:rsid w:val="00FE0C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3-8" TargetMode="External"/><Relationship Id="rId13" Type="http://schemas.openxmlformats.org/officeDocument/2006/relationships/hyperlink" Target="tel:23-27" TargetMode="External"/><Relationship Id="rId18" Type="http://schemas.openxmlformats.org/officeDocument/2006/relationships/hyperlink" Target="tel:42-43" TargetMode="External"/><Relationship Id="rId26" Type="http://schemas.openxmlformats.org/officeDocument/2006/relationships/hyperlink" Target="tel:1-5" TargetMode="External"/><Relationship Id="rId39" Type="http://schemas.openxmlformats.org/officeDocument/2006/relationships/hyperlink" Target="tel:2024" TargetMode="External"/><Relationship Id="rId3" Type="http://schemas.openxmlformats.org/officeDocument/2006/relationships/webSettings" Target="webSettings.xml"/><Relationship Id="rId21" Type="http://schemas.openxmlformats.org/officeDocument/2006/relationships/hyperlink" Target="tel:19-21" TargetMode="External"/><Relationship Id="rId34" Type="http://schemas.openxmlformats.org/officeDocument/2006/relationships/hyperlink" Target="tel:10-15" TargetMode="External"/><Relationship Id="rId42" Type="http://schemas.openxmlformats.org/officeDocument/2006/relationships/hyperlink" Target="tel:22-27" TargetMode="External"/><Relationship Id="rId7" Type="http://schemas.openxmlformats.org/officeDocument/2006/relationships/hyperlink" Target="tel:1-28" TargetMode="External"/><Relationship Id="rId12" Type="http://schemas.openxmlformats.org/officeDocument/2006/relationships/hyperlink" Target="tel:2024" TargetMode="External"/><Relationship Id="rId17" Type="http://schemas.openxmlformats.org/officeDocument/2006/relationships/hyperlink" Target="tel:18-26" TargetMode="External"/><Relationship Id="rId25" Type="http://schemas.openxmlformats.org/officeDocument/2006/relationships/hyperlink" Target="tel:14-20" TargetMode="External"/><Relationship Id="rId33" Type="http://schemas.openxmlformats.org/officeDocument/2006/relationships/hyperlink" Target="tel:27-29" TargetMode="External"/><Relationship Id="rId38" Type="http://schemas.openxmlformats.org/officeDocument/2006/relationships/hyperlink" Target="tel:1-11" TargetMode="Externa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tel:43-46" TargetMode="External"/><Relationship Id="rId20" Type="http://schemas.openxmlformats.org/officeDocument/2006/relationships/hyperlink" Target="tel:11-15" TargetMode="External"/><Relationship Id="rId29" Type="http://schemas.openxmlformats.org/officeDocument/2006/relationships/hyperlink" Target="tel:50-53" TargetMode="External"/><Relationship Id="rId41" Type="http://schemas.openxmlformats.org/officeDocument/2006/relationships/hyperlink" Target="tel:1-3" TargetMode="External"/><Relationship Id="rId1" Type="http://schemas.openxmlformats.org/officeDocument/2006/relationships/styles" Target="styles.xml"/><Relationship Id="rId6" Type="http://schemas.openxmlformats.org/officeDocument/2006/relationships/hyperlink" Target="tel:16-17" TargetMode="External"/><Relationship Id="rId11" Type="http://schemas.openxmlformats.org/officeDocument/2006/relationships/hyperlink" Target="tel:21-24" TargetMode="External"/><Relationship Id="rId24" Type="http://schemas.openxmlformats.org/officeDocument/2006/relationships/hyperlink" Target="tel:16-19" TargetMode="External"/><Relationship Id="rId32" Type="http://schemas.openxmlformats.org/officeDocument/2006/relationships/hyperlink" Target="tel:1-11" TargetMode="External"/><Relationship Id="rId37" Type="http://schemas.openxmlformats.org/officeDocument/2006/relationships/hyperlink" Target="tel:1-3" TargetMode="External"/><Relationship Id="rId40" Type="http://schemas.openxmlformats.org/officeDocument/2006/relationships/hyperlink" Target="tel:2024" TargetMode="External"/><Relationship Id="rId45" Type="http://schemas.openxmlformats.org/officeDocument/2006/relationships/fontTable" Target="fontTable.xml"/><Relationship Id="rId5" Type="http://schemas.openxmlformats.org/officeDocument/2006/relationships/hyperlink" Target="tel:7-9" TargetMode="External"/><Relationship Id="rId15" Type="http://schemas.openxmlformats.org/officeDocument/2006/relationships/hyperlink" Target="tel:38-40" TargetMode="External"/><Relationship Id="rId23" Type="http://schemas.openxmlformats.org/officeDocument/2006/relationships/hyperlink" Target="tel:12-14" TargetMode="External"/><Relationship Id="rId28" Type="http://schemas.openxmlformats.org/officeDocument/2006/relationships/hyperlink" Target="tel:17-18" TargetMode="External"/><Relationship Id="rId36" Type="http://schemas.openxmlformats.org/officeDocument/2006/relationships/hyperlink" Target="tel:3-4" TargetMode="External"/><Relationship Id="rId10" Type="http://schemas.openxmlformats.org/officeDocument/2006/relationships/hyperlink" Target="tel:21-23" TargetMode="External"/><Relationship Id="rId19" Type="http://schemas.openxmlformats.org/officeDocument/2006/relationships/hyperlink" Target="tel:40-56" TargetMode="External"/><Relationship Id="rId31" Type="http://schemas.openxmlformats.org/officeDocument/2006/relationships/hyperlink" Target="tel:1-10" TargetMode="External"/><Relationship Id="rId44" Type="http://schemas.openxmlformats.org/officeDocument/2006/relationships/hyperlink" Target="tel:1-412-616-3572" TargetMode="External"/><Relationship Id="rId4" Type="http://schemas.openxmlformats.org/officeDocument/2006/relationships/hyperlink" Target="tel:26-28" TargetMode="External"/><Relationship Id="rId9" Type="http://schemas.openxmlformats.org/officeDocument/2006/relationships/hyperlink" Target="tel:1-6" TargetMode="External"/><Relationship Id="rId14" Type="http://schemas.openxmlformats.org/officeDocument/2006/relationships/hyperlink" Target="tel:33-36" TargetMode="External"/><Relationship Id="rId22" Type="http://schemas.openxmlformats.org/officeDocument/2006/relationships/hyperlink" Target="tel:39-40" TargetMode="External"/><Relationship Id="rId27" Type="http://schemas.openxmlformats.org/officeDocument/2006/relationships/hyperlink" Target="tel:10-14" TargetMode="External"/><Relationship Id="rId30" Type="http://schemas.openxmlformats.org/officeDocument/2006/relationships/hyperlink" Target="tel:2024" TargetMode="External"/><Relationship Id="rId35" Type="http://schemas.openxmlformats.org/officeDocument/2006/relationships/hyperlink" Target="tel:7-8" TargetMode="External"/><Relationship Id="rId43" Type="http://schemas.openxmlformats.org/officeDocument/2006/relationships/hyperlink" Target="tel: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13</Pages>
  <Words>3767</Words>
  <Characters>21475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2024-03-31T01:49:00Z</dcterms:created>
  <dcterms:modified xsi:type="dcterms:W3CDTF">2024-03-31T02:33:00Z</dcterms:modified>
</cp:coreProperties>
</file>